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7F" w:rsidRPr="00752505" w:rsidRDefault="00921D7F" w:rsidP="00921D7F">
      <w:pPr>
        <w:jc w:val="center"/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</w:pPr>
      <w:bookmarkStart w:id="0" w:name="_GoBack"/>
      <w:bookmarkEnd w:id="0"/>
      <w:r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 xml:space="preserve">ANEXO </w:t>
      </w:r>
      <w:r w:rsidR="00FB4D4E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>5</w:t>
      </w:r>
    </w:p>
    <w:p w:rsidR="00921D7F" w:rsidRPr="00752505" w:rsidRDefault="00BE0C59" w:rsidP="007A2B6F">
      <w:pPr>
        <w:jc w:val="center"/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>CARTA DE COMPROMISO</w:t>
      </w:r>
    </w:p>
    <w:p w:rsidR="00BE0C59" w:rsidRPr="00752505" w:rsidRDefault="00BE0C59" w:rsidP="007A2B6F">
      <w:pPr>
        <w:jc w:val="center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 xml:space="preserve"> </w:t>
      </w:r>
      <w:r w:rsidR="00921D7F"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>PROGRAMA EMPRESAS DE EXCELENCIA EXPORTADORA - 3E - OLA III</w:t>
      </w:r>
    </w:p>
    <w:p w:rsidR="00BE0C59" w:rsidRPr="00752505" w:rsidRDefault="00BE0C59" w:rsidP="007A2B6F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:rsidR="00990BD7" w:rsidRPr="00752505" w:rsidRDefault="007F7CB0" w:rsidP="007A2B6F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El suscrito </w:t>
      </w:r>
      <w:r w:rsidR="003062F8"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>&lt;</w:t>
      </w:r>
      <w:r w:rsidR="00376896"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>n</w:t>
      </w:r>
      <w:r w:rsidR="003062F8"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>ombre representante legal&gt;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identificado con la cédula de ciudadanía número </w:t>
      </w:r>
      <w:r w:rsidR="003062F8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&lt;</w:t>
      </w:r>
      <w:r w:rsidR="00376896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n</w:t>
      </w:r>
      <w:r w:rsidR="003062F8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 xml:space="preserve">úmero de cédula de ciudadanía </w:t>
      </w:r>
      <w:r w:rsidR="00B945E4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 xml:space="preserve">del </w:t>
      </w:r>
      <w:r w:rsidR="003062F8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 xml:space="preserve">representante legal&gt; 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de </w:t>
      </w:r>
      <w:r w:rsidR="003062F8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&lt;</w:t>
      </w:r>
      <w:r w:rsidR="00376896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 xml:space="preserve">ciudad </w:t>
      </w:r>
      <w:r w:rsidR="00B945E4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en  donde fue expedida la CC&gt;</w:t>
      </w:r>
      <w:r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 xml:space="preserve">, 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domiciliado en la ciudad de</w:t>
      </w:r>
      <w:r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 xml:space="preserve"> </w:t>
      </w:r>
      <w:r w:rsidR="00D968B7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&lt;</w:t>
      </w:r>
      <w:r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XXXXXXXX</w:t>
      </w:r>
      <w:r w:rsidR="00D968B7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&gt;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, </w:t>
      </w:r>
      <w:r w:rsidR="00F55AE2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actuando en </w:t>
      </w:r>
      <w:r w:rsidR="00D968B7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representación legal de la empresa </w:t>
      </w:r>
      <w:r w:rsidR="00D968B7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&lt;razón social de la empresa postulante</w:t>
      </w:r>
      <w:r w:rsidR="00972585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&gt;</w:t>
      </w:r>
      <w:r w:rsidR="00D968B7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identificada con NIT No. </w:t>
      </w:r>
      <w:r w:rsidR="00D968B7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&lt;NIT con número de verificación&gt;</w:t>
      </w:r>
      <w:r w:rsidR="00F55AE2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,  domiciliad</w:t>
      </w:r>
      <w:r w:rsidR="00452CEF">
        <w:rPr>
          <w:rFonts w:asciiTheme="minorHAnsi" w:hAnsiTheme="minorHAnsi" w:cs="Arial"/>
          <w:noProof/>
          <w:sz w:val="22"/>
          <w:szCs w:val="28"/>
          <w:lang w:val="es-ES_tradnl"/>
        </w:rPr>
        <w:t>a</w:t>
      </w:r>
      <w:r w:rsidR="00F55AE2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en la ciudad </w:t>
      </w:r>
      <w:r w:rsidR="00D968B7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&lt;</w:t>
      </w:r>
      <w:r w:rsidR="00F55AE2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XXXXXXXX</w:t>
      </w:r>
      <w:r w:rsidR="00D968B7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&gt;</w:t>
      </w:r>
      <w:r w:rsidR="00F55AE2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, debidamente facultado para la suscripción del presente documento 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y quien, en adelante, y para los efectos de esta </w:t>
      </w:r>
      <w:r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>CARTA DE COMPROMISO</w:t>
      </w:r>
      <w:r w:rsidRPr="00752505">
        <w:rPr>
          <w:rFonts w:asciiTheme="minorHAnsi" w:hAnsiTheme="minorHAnsi" w:cs="Arial"/>
          <w:bCs/>
          <w:noProof/>
          <w:sz w:val="22"/>
          <w:szCs w:val="28"/>
          <w:lang w:val="es-ES_tradnl"/>
        </w:rPr>
        <w:t xml:space="preserve"> se denominará </w:t>
      </w:r>
      <w:r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>L</w:t>
      </w:r>
      <w:r w:rsidR="00F55AE2"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>A</w:t>
      </w:r>
      <w:r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 xml:space="preserve"> EMPRE</w:t>
      </w:r>
      <w:r w:rsidR="00F55AE2"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>SA</w:t>
      </w:r>
      <w:r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 xml:space="preserve">, </w:t>
      </w:r>
      <w:r w:rsidRPr="00752505">
        <w:rPr>
          <w:rFonts w:asciiTheme="minorHAnsi" w:hAnsiTheme="minorHAnsi" w:cs="Arial"/>
          <w:bCs/>
          <w:noProof/>
          <w:sz w:val="22"/>
          <w:szCs w:val="28"/>
          <w:lang w:val="es-ES_tradnl"/>
        </w:rPr>
        <w:t xml:space="preserve">mediante el presente instrumento se obliga 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de forma unilateral, incondicional e irrevocable</w:t>
      </w:r>
      <w:r w:rsidR="00100B3D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="002F75CC" w:rsidRPr="00752505">
        <w:rPr>
          <w:rFonts w:asciiTheme="minorHAnsi" w:hAnsiTheme="minorHAnsi" w:cs="Arial"/>
          <w:bCs/>
          <w:noProof/>
          <w:sz w:val="22"/>
          <w:szCs w:val="28"/>
          <w:lang w:val="es-ES_tradnl"/>
        </w:rPr>
        <w:t xml:space="preserve">a favor del </w:t>
      </w:r>
      <w:r w:rsidR="002F75CC"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>BANCO DE COMERCIO EXTERIOR DE COLOMBIA S.A.</w:t>
      </w:r>
      <w:r w:rsidR="004A1177"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>- BANCOLDEX.S.A.</w:t>
      </w:r>
      <w:r w:rsidR="002603C0"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t>,</w:t>
      </w:r>
      <w:r w:rsidR="002F75CC" w:rsidRPr="00752505">
        <w:rPr>
          <w:rFonts w:asciiTheme="minorHAnsi" w:hAnsiTheme="minorHAnsi" w:cs="Arial"/>
          <w:bCs/>
          <w:noProof/>
          <w:sz w:val="22"/>
          <w:szCs w:val="28"/>
          <w:lang w:val="es-ES_tradnl"/>
        </w:rPr>
        <w:t xml:space="preserve"> en adelante </w:t>
      </w:r>
      <w:r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BANCÓLDEX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,</w:t>
      </w:r>
      <w:r w:rsidR="00100B3D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en los términos que se indican a continuación</w:t>
      </w:r>
      <w:r w:rsidR="00ED275B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y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previas las siguientes</w:t>
      </w:r>
    </w:p>
    <w:p w:rsidR="00990BD7" w:rsidRPr="00752505" w:rsidRDefault="00990BD7" w:rsidP="007A2B6F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:rsidR="00990BD7" w:rsidRPr="00752505" w:rsidRDefault="007F7CB0" w:rsidP="007A2B6F">
      <w:pPr>
        <w:jc w:val="center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CONSIDERACIONES:</w:t>
      </w:r>
    </w:p>
    <w:p w:rsidR="007017B1" w:rsidRPr="00752505" w:rsidRDefault="007017B1" w:rsidP="007017B1">
      <w:pPr>
        <w:jc w:val="both"/>
        <w:rPr>
          <w:rStyle w:val="Textoennegrita"/>
          <w:rFonts w:asciiTheme="minorHAnsi" w:eastAsiaTheme="minorHAnsi" w:hAnsiTheme="minorHAnsi" w:cs="Arial"/>
          <w:b w:val="0"/>
          <w:noProof/>
          <w:sz w:val="22"/>
          <w:szCs w:val="28"/>
          <w:lang w:val="es-ES_tradnl" w:eastAsia="en-US"/>
        </w:rPr>
      </w:pPr>
    </w:p>
    <w:p w:rsidR="007017B1" w:rsidRPr="00752505" w:rsidRDefault="000C535B" w:rsidP="00F701A1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</w:pP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Que</w:t>
      </w:r>
      <w:r w:rsidR="003B309A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el</w:t>
      </w:r>
      <w:r w:rsidR="007017B1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Programa Empresas Excelencia Exportadora - 3E, contribuye a que las empresas dinamicen sus modelos de negocio internacional, </w:t>
      </w:r>
      <w:r w:rsidR="002603C0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con el fin de promover un</w:t>
      </w:r>
      <w:r w:rsidR="007017B1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mejor aprovechamiento de los tratados de libre comercio</w:t>
      </w:r>
      <w:r w:rsidR="003B309A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a través de, entre otros, la identificación de nuevas oportunidades comerciales, la diversificación de los mercados de destino y/o la efectiva inserción en las</w:t>
      </w:r>
      <w:r w:rsidR="007017B1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</w:t>
      </w:r>
      <w:r w:rsidR="003B309A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cadenas globales de valor.</w:t>
      </w:r>
      <w:r w:rsidR="007017B1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</w:t>
      </w:r>
      <w:r w:rsidR="003B309A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Este programa forma</w:t>
      </w:r>
      <w:r w:rsidR="007017B1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parte </w:t>
      </w:r>
      <w:r w:rsidR="003B309A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integral </w:t>
      </w:r>
      <w:r w:rsidR="007017B1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de la estrategia </w:t>
      </w:r>
      <w:r w:rsidR="003B309A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d</w:t>
      </w:r>
      <w:r w:rsidR="007017B1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el Ministerio de Comercio Industria y Turismo apoyando al “Plan de impulso de la productividad al empleo” - PIPE 2.0., específicamente para el tejido empresarial exportador no minero energético. </w:t>
      </w:r>
    </w:p>
    <w:p w:rsidR="007017B1" w:rsidRPr="00752505" w:rsidRDefault="007017B1" w:rsidP="00F701A1">
      <w:pPr>
        <w:pStyle w:val="Prrafodelista"/>
        <w:ind w:left="360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</w:pPr>
    </w:p>
    <w:p w:rsidR="007017B1" w:rsidRPr="00752505" w:rsidRDefault="000C535B" w:rsidP="00F701A1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</w:pP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Que el Programa “Empresas de Excelencia Exportadora – 3E – Ola III”, en adelante Programa 3E – Ola III, se implementará en el marco de la </w:t>
      </w:r>
      <w:r w:rsidR="007017B1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alianza estratégica </w:t>
      </w: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entre </w:t>
      </w:r>
      <w:r w:rsidR="007017B1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BANCÓLDEX, INNPULSA, CAF y aliados regionales</w:t>
      </w:r>
      <w:r w:rsidR="003B309A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y locales</w:t>
      </w: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, </w:t>
      </w:r>
      <w:r w:rsidR="007017B1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en la cual se intervendrán hasta 50 empresas bajo la metodología del </w:t>
      </w:r>
      <w:r w:rsidR="008B418C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p</w:t>
      </w:r>
      <w:r w:rsidR="007017B1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rograma</w:t>
      </w:r>
      <w:r w:rsidR="008B418C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. </w:t>
      </w:r>
    </w:p>
    <w:p w:rsidR="008B418C" w:rsidRPr="003B245E" w:rsidRDefault="008B418C" w:rsidP="003B245E">
      <w:pPr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</w:pPr>
    </w:p>
    <w:p w:rsidR="00990BD7" w:rsidRPr="00752505" w:rsidRDefault="00993575" w:rsidP="00F701A1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</w:pP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Que LA EMPRESA </w:t>
      </w:r>
      <w:r w:rsidR="00187BEC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examinó</w:t>
      </w: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los términos </w:t>
      </w:r>
      <w:r w:rsidR="007711EB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y condiciones establecidas por </w:t>
      </w:r>
      <w:r w:rsidR="006876B3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BANCÓLDEX</w:t>
      </w: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en la convocatoria p</w:t>
      </w:r>
      <w:r w:rsidR="000C535B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ú</w:t>
      </w: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blica </w:t>
      </w:r>
      <w:r w:rsidR="00187BEC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para seleccionar a las empresas beneficiarias del </w:t>
      </w:r>
      <w:r w:rsidR="006876B3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Programa </w:t>
      </w:r>
      <w:r w:rsidR="00864870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3E</w:t>
      </w:r>
      <w:r w:rsidR="00A82EC2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– Ola III</w:t>
      </w:r>
      <w:r w:rsidR="006876B3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.</w:t>
      </w:r>
    </w:p>
    <w:p w:rsidR="00990BD7" w:rsidRPr="00752505" w:rsidRDefault="00990BD7" w:rsidP="00F701A1">
      <w:pPr>
        <w:pStyle w:val="Prrafodelista"/>
        <w:ind w:left="360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</w:pPr>
    </w:p>
    <w:p w:rsidR="00981106" w:rsidRDefault="00981106" w:rsidP="00972585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</w:pPr>
      <w:r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Que BANCÓLDEX contrató una firma consultora para la implementación del Programa 3E en LA EMPRESA. </w:t>
      </w:r>
    </w:p>
    <w:p w:rsidR="00981106" w:rsidRPr="00981106" w:rsidRDefault="00981106" w:rsidP="00C32E91">
      <w:pPr>
        <w:pStyle w:val="Prrafodelista"/>
        <w:rPr>
          <w:rStyle w:val="Textoennegrita"/>
          <w:rFonts w:asciiTheme="minorHAnsi" w:eastAsiaTheme="minorHAnsi" w:hAnsiTheme="minorHAnsi" w:cs="Arial"/>
          <w:b w:val="0"/>
          <w:noProof/>
          <w:color w:val="000000"/>
          <w:sz w:val="22"/>
          <w:szCs w:val="28"/>
          <w:lang w:val="es-ES_tradnl" w:eastAsia="en-US"/>
        </w:rPr>
      </w:pPr>
    </w:p>
    <w:p w:rsidR="00972585" w:rsidRPr="00752505" w:rsidRDefault="007F7CB0" w:rsidP="00972585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</w:pP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Que</w:t>
      </w:r>
      <w:r w:rsidR="00187BEC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en virtud de lo anterior,</w:t>
      </w:r>
      <w:r w:rsidR="00972585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</w:t>
      </w:r>
      <w:r w:rsidR="00452CEF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LA EMPRESA </w:t>
      </w:r>
      <w:r w:rsidR="00187BEC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participó en el proceso de evaluación y selección de los beneficiarios del</w:t>
      </w:r>
      <w:r w:rsidR="00292123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</w:t>
      </w:r>
      <w:r w:rsidR="00972585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Programa </w:t>
      </w:r>
      <w:r w:rsidR="00864870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3E</w:t>
      </w:r>
      <w:r w:rsidR="00A82EC2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– Ola III</w:t>
      </w:r>
      <w:r w:rsidR="00972585" w:rsidRPr="00752505">
        <w:rPr>
          <w:rStyle w:val="Textoennegrita"/>
          <w:rFonts w:asciiTheme="minorHAnsi" w:hAnsiTheme="minorHAnsi" w:cs="Arial"/>
          <w:noProof/>
          <w:sz w:val="22"/>
          <w:szCs w:val="28"/>
          <w:lang w:val="es-ES_tradnl"/>
        </w:rPr>
        <w:t>.</w:t>
      </w:r>
    </w:p>
    <w:p w:rsidR="00990BD7" w:rsidRPr="00752505" w:rsidRDefault="00990BD7" w:rsidP="00F701A1">
      <w:pPr>
        <w:pStyle w:val="Prrafodelista"/>
        <w:ind w:left="360"/>
        <w:jc w:val="both"/>
        <w:rPr>
          <w:rStyle w:val="Textoennegrita"/>
          <w:rFonts w:asciiTheme="minorHAnsi" w:hAnsiTheme="minorHAnsi"/>
          <w:noProof/>
          <w:sz w:val="22"/>
          <w:szCs w:val="28"/>
          <w:lang w:val="es-ES_tradnl"/>
        </w:rPr>
      </w:pPr>
    </w:p>
    <w:p w:rsidR="00990BD7" w:rsidRPr="00752505" w:rsidRDefault="007F7CB0" w:rsidP="00F701A1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</w:pP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Que</w:t>
      </w:r>
      <w:r w:rsidR="00371CAB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</w:t>
      </w:r>
      <w:r w:rsidR="00AF3CB7" w:rsidRPr="00452CEF">
        <w:rPr>
          <w:rStyle w:val="Textoennegrita"/>
          <w:rFonts w:asciiTheme="minorHAnsi" w:hAnsiTheme="minorHAnsi"/>
          <w:b w:val="0"/>
          <w:noProof/>
          <w:sz w:val="22"/>
          <w:szCs w:val="28"/>
          <w:lang w:val="es-ES_tradnl"/>
        </w:rPr>
        <w:t>en el evento que LA EMPRESA resulte seleccionada</w:t>
      </w:r>
      <w:r w:rsidR="00AF3CB7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, </w:t>
      </w:r>
      <w:r w:rsidR="00452CEF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la misma m</w:t>
      </w:r>
      <w:r w:rsidR="00865446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anifiesta su intención de obligarse de </w:t>
      </w:r>
      <w:r w:rsidR="00865446" w:rsidRPr="00752505">
        <w:rPr>
          <w:rStyle w:val="Textoennegrita"/>
          <w:rFonts w:asciiTheme="minorHAnsi" w:hAnsiTheme="minorHAnsi"/>
          <w:b w:val="0"/>
          <w:noProof/>
          <w:sz w:val="22"/>
          <w:szCs w:val="28"/>
          <w:lang w:val="es-ES_tradnl"/>
        </w:rPr>
        <w:t>forma unilateral, incondicional e irrevocable ante</w:t>
      </w:r>
      <w:r w:rsidR="00865446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</w:t>
      </w:r>
      <w:r w:rsidR="00865446" w:rsidRPr="00752505">
        <w:rPr>
          <w:rStyle w:val="Textoennegrita"/>
          <w:rFonts w:asciiTheme="minorHAnsi" w:hAnsiTheme="minorHAnsi"/>
          <w:b w:val="0"/>
          <w:noProof/>
          <w:sz w:val="22"/>
          <w:szCs w:val="28"/>
          <w:lang w:val="es-ES_tradnl"/>
        </w:rPr>
        <w:t xml:space="preserve">BANCOLDEX </w:t>
      </w:r>
      <w:r w:rsidR="00865446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mediante </w:t>
      </w: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la suscripción de la presente </w:t>
      </w:r>
      <w:r w:rsidR="00BD125E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CARTA DE COMPROMISO</w:t>
      </w:r>
      <w:r w:rsidR="00AF3CB7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, </w:t>
      </w:r>
      <w:r w:rsidR="00865446" w:rsidRPr="00752505">
        <w:rPr>
          <w:rStyle w:val="Textoennegrita"/>
          <w:rFonts w:asciiTheme="minorHAnsi" w:hAnsiTheme="minorHAnsi"/>
          <w:b w:val="0"/>
          <w:noProof/>
          <w:sz w:val="22"/>
          <w:szCs w:val="28"/>
          <w:lang w:val="es-ES_tradnl"/>
        </w:rPr>
        <w:t>de acuerdo</w:t>
      </w:r>
      <w:r w:rsidR="00302592" w:rsidRPr="00752505">
        <w:rPr>
          <w:rStyle w:val="Textoennegrita"/>
          <w:rFonts w:asciiTheme="minorHAnsi" w:hAnsiTheme="minorHAnsi"/>
          <w:b w:val="0"/>
          <w:noProof/>
          <w:sz w:val="22"/>
          <w:szCs w:val="28"/>
          <w:lang w:val="es-ES_tradnl"/>
        </w:rPr>
        <w:t xml:space="preserve"> con</w:t>
      </w:r>
      <w:r w:rsidR="00100B3D" w:rsidRPr="00752505">
        <w:rPr>
          <w:rStyle w:val="Textoennegrita"/>
          <w:rFonts w:asciiTheme="minorHAnsi" w:hAnsiTheme="minorHAnsi"/>
          <w:noProof/>
          <w:sz w:val="22"/>
          <w:szCs w:val="28"/>
          <w:lang w:val="es-ES_tradnl"/>
        </w:rPr>
        <w:t xml:space="preserve"> </w:t>
      </w:r>
      <w:r w:rsidR="00302592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las</w:t>
      </w: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siguientes</w:t>
      </w:r>
    </w:p>
    <w:p w:rsidR="007F7CB0" w:rsidRDefault="007F7CB0" w:rsidP="00F701A1">
      <w:pPr>
        <w:pStyle w:val="Prrafodelista"/>
        <w:ind w:left="360"/>
        <w:jc w:val="both"/>
        <w:rPr>
          <w:rStyle w:val="Textoennegrita"/>
          <w:rFonts w:asciiTheme="minorHAnsi" w:hAnsiTheme="minorHAnsi"/>
          <w:bCs w:val="0"/>
          <w:noProof/>
          <w:sz w:val="22"/>
          <w:szCs w:val="28"/>
          <w:lang w:val="es-ES_tradnl"/>
        </w:rPr>
      </w:pPr>
    </w:p>
    <w:p w:rsidR="003B245E" w:rsidRDefault="003B245E" w:rsidP="00F701A1">
      <w:pPr>
        <w:pStyle w:val="Prrafodelista"/>
        <w:ind w:left="360"/>
        <w:jc w:val="both"/>
        <w:rPr>
          <w:rStyle w:val="Textoennegrita"/>
          <w:rFonts w:asciiTheme="minorHAnsi" w:hAnsiTheme="minorHAnsi"/>
          <w:bCs w:val="0"/>
          <w:noProof/>
          <w:sz w:val="22"/>
          <w:szCs w:val="28"/>
          <w:lang w:val="es-ES_tradnl"/>
        </w:rPr>
      </w:pPr>
    </w:p>
    <w:p w:rsidR="003B245E" w:rsidRDefault="003B245E" w:rsidP="00F701A1">
      <w:pPr>
        <w:pStyle w:val="Prrafodelista"/>
        <w:ind w:left="360"/>
        <w:jc w:val="both"/>
        <w:rPr>
          <w:rStyle w:val="Textoennegrita"/>
          <w:rFonts w:asciiTheme="minorHAnsi" w:hAnsiTheme="minorHAnsi"/>
          <w:bCs w:val="0"/>
          <w:noProof/>
          <w:sz w:val="22"/>
          <w:szCs w:val="28"/>
          <w:lang w:val="es-ES_tradnl"/>
        </w:rPr>
      </w:pPr>
    </w:p>
    <w:p w:rsidR="003B245E" w:rsidRPr="00752505" w:rsidRDefault="003B245E" w:rsidP="00F701A1">
      <w:pPr>
        <w:pStyle w:val="Prrafodelista"/>
        <w:ind w:left="360"/>
        <w:jc w:val="both"/>
        <w:rPr>
          <w:rStyle w:val="Textoennegrita"/>
          <w:rFonts w:asciiTheme="minorHAnsi" w:hAnsiTheme="minorHAnsi"/>
          <w:bCs w:val="0"/>
          <w:noProof/>
          <w:sz w:val="22"/>
          <w:szCs w:val="28"/>
          <w:lang w:val="es-ES_tradnl"/>
        </w:rPr>
      </w:pPr>
    </w:p>
    <w:p w:rsidR="007F7CB0" w:rsidRPr="00752505" w:rsidRDefault="007F7CB0" w:rsidP="007A2B6F">
      <w:pPr>
        <w:jc w:val="center"/>
        <w:outlineLvl w:val="0"/>
        <w:rPr>
          <w:rFonts w:asciiTheme="minorHAnsi" w:hAnsiTheme="minorHAnsi" w:cs="Arial"/>
          <w:b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b/>
          <w:bCs/>
          <w:noProof/>
          <w:sz w:val="22"/>
          <w:szCs w:val="28"/>
          <w:lang w:val="es-ES_tradnl"/>
        </w:rPr>
        <w:lastRenderedPageBreak/>
        <w:t>CLÁUSULAS</w:t>
      </w:r>
      <w:r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:</w:t>
      </w:r>
    </w:p>
    <w:p w:rsidR="00990BD7" w:rsidRPr="00752505" w:rsidRDefault="00990BD7" w:rsidP="007A2B6F">
      <w:pPr>
        <w:ind w:left="360"/>
        <w:jc w:val="both"/>
        <w:rPr>
          <w:rFonts w:asciiTheme="minorHAnsi" w:hAnsiTheme="minorHAnsi" w:cs="Arial"/>
          <w:b/>
          <w:noProof/>
          <w:sz w:val="22"/>
          <w:szCs w:val="28"/>
          <w:lang w:val="es-ES_tradnl"/>
        </w:rPr>
      </w:pPr>
    </w:p>
    <w:p w:rsidR="00990BD7" w:rsidRPr="00752505" w:rsidRDefault="007F7CB0" w:rsidP="007A2B6F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PRIMER</w:t>
      </w:r>
      <w:r w:rsidR="00E72C66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A:</w:t>
      </w:r>
      <w:r w:rsidR="00100B3D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 xml:space="preserve"> 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En virtud de la presente CARTA DE COMPROMISO</w:t>
      </w:r>
      <w:r w:rsidR="00E72C6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="0086544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suscrita </w:t>
      </w:r>
      <w:r w:rsidR="00E72C6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en el marco de ejecución del </w:t>
      </w:r>
      <w:r w:rsidR="008B418C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Programa 3E – Ola II</w:t>
      </w:r>
      <w:r w:rsidR="008531D3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I,</w:t>
      </w:r>
      <w:r w:rsidR="00371CAB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</w:t>
      </w:r>
      <w:r w:rsidR="00F55AE2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LA EMPRESA</w:t>
      </w:r>
      <w:r w:rsidR="00371CAB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se obliga</w:t>
      </w:r>
      <w:r w:rsidR="00371CAB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de forma unilateral, incondicional e irrevocable a favor de BANCOLDEX a</w:t>
      </w:r>
      <w:r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:</w:t>
      </w:r>
    </w:p>
    <w:p w:rsidR="00990BD7" w:rsidRPr="00752505" w:rsidRDefault="00990BD7" w:rsidP="007A2B6F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:rsidR="00990BD7" w:rsidRPr="00752505" w:rsidRDefault="00981106" w:rsidP="007A2B6F">
      <w:pPr>
        <w:pStyle w:val="Prrafodelista"/>
        <w:numPr>
          <w:ilvl w:val="0"/>
          <w:numId w:val="2"/>
        </w:numPr>
        <w:ind w:left="567" w:hanging="567"/>
        <w:jc w:val="both"/>
        <w:rPr>
          <w:rStyle w:val="Textoennegrita"/>
          <w:rFonts w:asciiTheme="minorHAnsi" w:hAnsiTheme="minorHAnsi" w:cs="Arial"/>
          <w:b w:val="0"/>
          <w:bCs w:val="0"/>
          <w:noProof/>
          <w:sz w:val="22"/>
          <w:szCs w:val="28"/>
          <w:lang w:val="es-ES_tradnl"/>
        </w:rPr>
      </w:pPr>
      <w:r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Ejecutar todas </w:t>
      </w:r>
      <w:r w:rsidR="00EE04AB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l</w:t>
      </w:r>
      <w:r w:rsidR="00020587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as actividades </w:t>
      </w:r>
      <w:r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necesarias para el desarrollo de la consultoría</w:t>
      </w:r>
      <w:r w:rsidR="00DC5FAB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</w:t>
      </w:r>
      <w:r w:rsidR="0081097B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y</w:t>
      </w:r>
      <w:r w:rsidR="00CA6C9C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suministrar toda la información </w:t>
      </w:r>
      <w:r w:rsidR="0081097B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solicitada </w:t>
      </w:r>
      <w:r w:rsidR="009167A9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por la </w:t>
      </w:r>
      <w:r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firma </w:t>
      </w:r>
      <w:r w:rsidR="009167A9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consultora</w:t>
      </w:r>
      <w:r w:rsidR="00431065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</w:t>
      </w:r>
      <w:r w:rsidR="00CA6C9C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para </w:t>
      </w:r>
      <w:r w:rsidR="009167A9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el logro de </w:t>
      </w:r>
      <w:r w:rsidR="00CA6C9C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los objetivos </w:t>
      </w:r>
      <w:r w:rsidR="009167A9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planteados</w:t>
      </w:r>
      <w:r w:rsidR="00020587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. </w:t>
      </w:r>
    </w:p>
    <w:p w:rsidR="00990BD7" w:rsidRPr="00752505" w:rsidRDefault="00981106" w:rsidP="007A2B6F">
      <w:pPr>
        <w:pStyle w:val="Prrafodelista"/>
        <w:numPr>
          <w:ilvl w:val="0"/>
          <w:numId w:val="2"/>
        </w:numPr>
        <w:ind w:left="567" w:hanging="567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</w:pPr>
      <w:r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Conformar el Equipo Primario para el desarrollo de la consultoría quienes deberán cumplir con </w:t>
      </w:r>
      <w:r w:rsidR="00CA6C9C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la dedicación en tiempo </w:t>
      </w:r>
      <w:r w:rsidR="00D20909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que se requiere para alcanzar los </w:t>
      </w:r>
      <w:r w:rsidR="00134821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objetivos </w:t>
      </w:r>
      <w:r w:rsidR="00D20909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de la </w:t>
      </w:r>
      <w:r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misma.</w:t>
      </w:r>
    </w:p>
    <w:p w:rsidR="00990BD7" w:rsidRPr="00E35391" w:rsidRDefault="00020587" w:rsidP="00876127">
      <w:pPr>
        <w:pStyle w:val="Prrafodelista"/>
        <w:numPr>
          <w:ilvl w:val="0"/>
          <w:numId w:val="2"/>
        </w:numPr>
        <w:ind w:left="567" w:hanging="567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</w:pP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Reconocer y pagar </w:t>
      </w:r>
      <w:r w:rsidR="007C7580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al consultor </w:t>
      </w:r>
      <w:r w:rsidR="00DA5C7E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de</w:t>
      </w:r>
      <w:r w:rsidR="007C7580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signado</w:t>
      </w:r>
      <w:r w:rsidR="00DA5C7E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,</w:t>
      </w:r>
      <w:r w:rsidR="007C7580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en contraprestación por sus servicios</w:t>
      </w:r>
      <w:r w:rsidR="00DA5C7E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,</w:t>
      </w:r>
      <w:r w:rsidR="007C7580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</w:t>
      </w: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la contrapartida </w:t>
      </w:r>
      <w:r w:rsidR="005B7AED" w:rsidRPr="005B7AED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correspond</w:t>
      </w:r>
      <w:r w:rsidR="00DA5C7E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i</w:t>
      </w:r>
      <w:r w:rsidR="005B7AED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e</w:t>
      </w:r>
      <w:r w:rsidR="00DA5C7E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nte, </w:t>
      </w:r>
      <w:r w:rsidR="007C7580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equivalente</w:t>
      </w:r>
      <w:r w:rsidR="00A51834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a</w:t>
      </w:r>
      <w:r w:rsidR="00876127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l cincuenta y uno por ciento (51%) del valor de la intervención,</w:t>
      </w:r>
      <w:r w:rsidR="00A51834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 es decir</w:t>
      </w:r>
      <w:r w:rsidR="007C7580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,</w:t>
      </w:r>
      <w:r w:rsidR="00876127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 la suma de </w:t>
      </w:r>
      <w:r w:rsidR="002C4C69" w:rsidRPr="002C4C69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TREINTA Y CINCO MILLONES SETECIENTOS MIL PESOS</w:t>
      </w:r>
      <w:r w:rsidR="00876127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 (</w:t>
      </w:r>
      <w:r w:rsidR="00981106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$</w:t>
      </w:r>
      <w:r w:rsidR="00876127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35.700.000)</w:t>
      </w:r>
      <w:r w:rsidR="0004418A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, moneda legal colombiana,</w:t>
      </w:r>
      <w:r w:rsidR="00876127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 más IVA</w:t>
      </w:r>
      <w:r w:rsidR="00CA6C9C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, </w:t>
      </w:r>
      <w:r w:rsidR="000A7AC5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de </w:t>
      </w:r>
      <w:r w:rsidR="007C7580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conformidad </w:t>
      </w:r>
      <w:r w:rsidR="00580554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con</w:t>
      </w:r>
      <w:r w:rsidR="000A7AC5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 </w:t>
      </w:r>
      <w:r w:rsidR="007C7580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los términos y </w:t>
      </w:r>
      <w:r w:rsidR="000A7AC5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condiciones </w:t>
      </w:r>
      <w:r w:rsidR="007C7580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establecidos en el </w:t>
      </w:r>
      <w:r w:rsidR="000A7AC5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contrato de prestación de servicios </w:t>
      </w:r>
      <w:r w:rsidR="007C7580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que se </w:t>
      </w:r>
      <w:r w:rsidR="00CA6C9C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celebre </w:t>
      </w:r>
      <w:r w:rsidR="000A7AC5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con</w:t>
      </w:r>
      <w:r w:rsidR="00876127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 </w:t>
      </w:r>
      <w:r w:rsidR="00981106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el </w:t>
      </w:r>
      <w:r w:rsidR="0004418A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 consultor</w:t>
      </w:r>
      <w:r w:rsidR="00876127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 </w:t>
      </w:r>
      <w:r w:rsidR="0004418A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designad</w:t>
      </w:r>
      <w:r w:rsidR="00981106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o</w:t>
      </w:r>
      <w:r w:rsidR="000A7AC5"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.</w:t>
      </w:r>
    </w:p>
    <w:p w:rsidR="00E35391" w:rsidRPr="00752505" w:rsidRDefault="00E35391" w:rsidP="00876127">
      <w:pPr>
        <w:pStyle w:val="Prrafodelista"/>
        <w:numPr>
          <w:ilvl w:val="0"/>
          <w:numId w:val="2"/>
        </w:numPr>
        <w:ind w:left="567" w:hanging="567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</w:pPr>
      <w:r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Implementar por lo menos una (1) de las estrategias identificadas en el modelo de negocio internacional dinamizado</w:t>
      </w:r>
      <w:r w:rsidR="00F014FE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 resultante de las acciones de acompañamiento de</w:t>
      </w:r>
      <w:r w:rsidR="00981106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l </w:t>
      </w:r>
      <w:r w:rsidR="00F014FE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consultor. </w:t>
      </w:r>
    </w:p>
    <w:p w:rsidR="00990BD7" w:rsidRPr="00752505" w:rsidRDefault="00733483" w:rsidP="007A2B6F">
      <w:pPr>
        <w:pStyle w:val="Prrafodelista"/>
        <w:numPr>
          <w:ilvl w:val="0"/>
          <w:numId w:val="2"/>
        </w:numPr>
        <w:ind w:left="567" w:hanging="567"/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Suministrar a BANCÓLDEX la información requerida para el seguimiento y medición de la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intervención</w:t>
      </w:r>
      <w:r w:rsidR="00FB4D4E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, por lo menos durante los  cinco </w:t>
      </w:r>
      <w:r w:rsidR="00981106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(5) </w:t>
      </w:r>
      <w:r w:rsidR="00FB4D4E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años fiscales </w:t>
      </w:r>
      <w:r w:rsidR="00981106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siguientes </w:t>
      </w:r>
      <w:r w:rsidR="00FB4D4E">
        <w:rPr>
          <w:rFonts w:asciiTheme="minorHAnsi" w:hAnsiTheme="minorHAnsi" w:cs="Arial"/>
          <w:noProof/>
          <w:sz w:val="22"/>
          <w:szCs w:val="28"/>
          <w:lang w:val="es-ES_tradnl"/>
        </w:rPr>
        <w:t>a la terminación de la intervención</w:t>
      </w:r>
      <w:r w:rsidR="000865A1">
        <w:rPr>
          <w:rFonts w:asciiTheme="minorHAnsi" w:hAnsiTheme="minorHAnsi" w:cs="Arial"/>
          <w:noProof/>
          <w:sz w:val="22"/>
          <w:szCs w:val="28"/>
          <w:lang w:val="es-ES_tradnl"/>
        </w:rPr>
        <w:t>, según el Anexo 6 – Suministro de información</w:t>
      </w:r>
      <w:r w:rsidR="00250222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.</w:t>
      </w:r>
    </w:p>
    <w:p w:rsidR="00250222" w:rsidRPr="00752505" w:rsidRDefault="00250222" w:rsidP="00250222">
      <w:pPr>
        <w:pStyle w:val="Prrafodelista"/>
        <w:ind w:left="567"/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:rsidR="00F736BE" w:rsidRPr="00752505" w:rsidRDefault="00F736BE" w:rsidP="007A2B6F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PARÁGRAFO:</w:t>
      </w:r>
      <w:r w:rsidR="00431065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 xml:space="preserve"> </w:t>
      </w:r>
      <w:r w:rsidR="00134821" w:rsidRPr="00752505">
        <w:rPr>
          <w:rFonts w:asciiTheme="minorHAnsi" w:hAnsiTheme="minorHAnsi" w:cs="Arial"/>
          <w:noProof/>
          <w:color w:val="000000"/>
          <w:sz w:val="22"/>
          <w:szCs w:val="28"/>
          <w:lang w:val="es-ES_tradnl"/>
        </w:rPr>
        <w:t xml:space="preserve"> En desarrollo del Programa 3E – Ola III, La EMPRESA ejecutará </w:t>
      </w:r>
      <w:r w:rsidR="00A46B87">
        <w:rPr>
          <w:rFonts w:asciiTheme="minorHAnsi" w:hAnsiTheme="minorHAnsi" w:cs="Arial"/>
          <w:noProof/>
          <w:color w:val="000000"/>
          <w:sz w:val="22"/>
          <w:szCs w:val="28"/>
          <w:lang w:val="es-ES_tradnl"/>
        </w:rPr>
        <w:t xml:space="preserve">todas </w:t>
      </w:r>
      <w:r w:rsidR="00134821" w:rsidRPr="00752505">
        <w:rPr>
          <w:rFonts w:asciiTheme="minorHAnsi" w:hAnsiTheme="minorHAnsi" w:cs="Arial"/>
          <w:noProof/>
          <w:color w:val="000000"/>
          <w:sz w:val="22"/>
          <w:szCs w:val="28"/>
          <w:lang w:val="es-ES_tradnl"/>
        </w:rPr>
        <w:t>las actividades requeridas</w:t>
      </w:r>
      <w:r w:rsidRPr="00752505">
        <w:rPr>
          <w:rFonts w:asciiTheme="minorHAnsi" w:hAnsiTheme="minorHAnsi" w:cs="Arial"/>
          <w:noProof/>
          <w:color w:val="000000"/>
          <w:sz w:val="22"/>
          <w:szCs w:val="28"/>
          <w:lang w:val="es-ES_tradnl"/>
        </w:rPr>
        <w:t xml:space="preserve"> con plena libertad, autonomía técnica, administrativa y directiva</w:t>
      </w:r>
      <w:r w:rsidR="00134821" w:rsidRPr="00752505">
        <w:rPr>
          <w:rFonts w:asciiTheme="minorHAnsi" w:hAnsiTheme="minorHAnsi" w:cs="Arial"/>
          <w:noProof/>
          <w:color w:val="000000"/>
          <w:sz w:val="22"/>
          <w:szCs w:val="28"/>
          <w:lang w:val="es-ES_tradnl"/>
        </w:rPr>
        <w:t xml:space="preserve"> y</w:t>
      </w:r>
      <w:r w:rsidR="00A46B87">
        <w:rPr>
          <w:rFonts w:asciiTheme="minorHAnsi" w:hAnsiTheme="minorHAnsi" w:cs="Arial"/>
          <w:noProof/>
          <w:color w:val="000000"/>
          <w:sz w:val="22"/>
          <w:szCs w:val="28"/>
          <w:lang w:val="es-ES_tradnl"/>
        </w:rPr>
        <w:t>,</w:t>
      </w:r>
      <w:r w:rsidR="00134821" w:rsidRPr="00752505">
        <w:rPr>
          <w:rFonts w:asciiTheme="minorHAnsi" w:hAnsiTheme="minorHAnsi" w:cs="Arial"/>
          <w:noProof/>
          <w:color w:val="000000"/>
          <w:sz w:val="22"/>
          <w:szCs w:val="28"/>
          <w:lang w:val="es-ES_tradnl"/>
        </w:rPr>
        <w:t xml:space="preserve"> </w:t>
      </w:r>
      <w:r w:rsidR="00BC0108">
        <w:rPr>
          <w:rFonts w:asciiTheme="minorHAnsi" w:hAnsiTheme="minorHAnsi" w:cs="Arial"/>
          <w:noProof/>
          <w:color w:val="000000"/>
          <w:sz w:val="22"/>
          <w:szCs w:val="28"/>
          <w:lang w:val="es-ES_tradnl"/>
        </w:rPr>
        <w:t>a</w:t>
      </w:r>
      <w:r w:rsidR="00134821" w:rsidRPr="00752505">
        <w:rPr>
          <w:rFonts w:asciiTheme="minorHAnsi" w:hAnsiTheme="minorHAnsi" w:cs="Arial"/>
          <w:noProof/>
          <w:color w:val="000000"/>
          <w:sz w:val="22"/>
          <w:szCs w:val="28"/>
          <w:lang w:val="es-ES_tradnl"/>
        </w:rPr>
        <w:t xml:space="preserve"> su propia cuenta y riesgo</w:t>
      </w:r>
      <w:r w:rsidRPr="00752505">
        <w:rPr>
          <w:rFonts w:asciiTheme="minorHAnsi" w:hAnsiTheme="minorHAnsi" w:cs="Arial"/>
          <w:noProof/>
          <w:color w:val="000000"/>
          <w:sz w:val="22"/>
          <w:szCs w:val="28"/>
          <w:lang w:val="es-ES_tradnl"/>
        </w:rPr>
        <w:t xml:space="preserve">, sin que </w:t>
      </w:r>
      <w:r w:rsidR="00B86EB6" w:rsidRPr="00752505">
        <w:rPr>
          <w:rFonts w:asciiTheme="minorHAnsi" w:hAnsiTheme="minorHAnsi" w:cs="Arial"/>
          <w:noProof/>
          <w:color w:val="000000"/>
          <w:sz w:val="22"/>
          <w:szCs w:val="28"/>
          <w:lang w:val="es-ES_tradnl"/>
        </w:rPr>
        <w:t>ello genere o implique</w:t>
      </w:r>
      <w:r w:rsidR="002555C6">
        <w:rPr>
          <w:rFonts w:asciiTheme="minorHAnsi" w:hAnsiTheme="minorHAnsi" w:cs="Arial"/>
          <w:noProof/>
          <w:color w:val="000000"/>
          <w:sz w:val="22"/>
          <w:szCs w:val="28"/>
          <w:lang w:val="es-ES_tradnl"/>
        </w:rPr>
        <w:t>, en forma alguna,</w:t>
      </w:r>
      <w:r w:rsidR="00B86EB6" w:rsidRPr="00752505">
        <w:rPr>
          <w:rFonts w:asciiTheme="minorHAnsi" w:hAnsiTheme="minorHAnsi" w:cs="Arial"/>
          <w:noProof/>
          <w:color w:val="000000"/>
          <w:sz w:val="22"/>
          <w:szCs w:val="28"/>
          <w:lang w:val="es-ES_tradnl"/>
        </w:rPr>
        <w:t xml:space="preserve"> la existencia de una </w:t>
      </w:r>
      <w:r w:rsidRPr="00752505">
        <w:rPr>
          <w:rFonts w:asciiTheme="minorHAnsi" w:hAnsiTheme="minorHAnsi" w:cs="Arial"/>
          <w:noProof/>
          <w:color w:val="000000"/>
          <w:sz w:val="22"/>
          <w:szCs w:val="28"/>
          <w:lang w:val="es-ES_tradnl"/>
        </w:rPr>
        <w:t xml:space="preserve">relación laboral, comercial o técnica entre </w:t>
      </w:r>
      <w:r w:rsidRPr="00752505">
        <w:rPr>
          <w:rFonts w:asciiTheme="minorHAnsi" w:hAnsiTheme="minorHAnsi" w:cs="Arial"/>
          <w:bCs/>
          <w:noProof/>
          <w:color w:val="000000"/>
          <w:sz w:val="22"/>
          <w:szCs w:val="28"/>
          <w:lang w:val="es-ES_tradnl"/>
        </w:rPr>
        <w:t>BANCÓLDEX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Pr="00752505">
        <w:rPr>
          <w:rFonts w:asciiTheme="minorHAnsi" w:hAnsiTheme="minorHAnsi" w:cs="Arial"/>
          <w:noProof/>
          <w:color w:val="000000"/>
          <w:sz w:val="22"/>
          <w:szCs w:val="28"/>
          <w:lang w:val="es-ES_tradnl"/>
        </w:rPr>
        <w:t>y LA EMPRESA.</w:t>
      </w:r>
    </w:p>
    <w:p w:rsidR="00F736BE" w:rsidRPr="00752505" w:rsidRDefault="00F736BE" w:rsidP="007A2B6F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:rsidR="00990BD7" w:rsidRPr="00752505" w:rsidRDefault="007F7CB0" w:rsidP="007A2B6F">
      <w:pPr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SEGUND</w:t>
      </w:r>
      <w:r w:rsidR="00E72C66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A</w:t>
      </w:r>
      <w:r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 xml:space="preserve">.- </w:t>
      </w:r>
      <w:r w:rsidR="00E72C6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La presente carta de 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compromiso será irrevocable y </w:t>
      </w:r>
      <w:r w:rsidR="00E72C6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su </w:t>
      </w:r>
      <w:r w:rsidR="00B86EB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aplicación</w:t>
      </w:r>
      <w:r w:rsidR="00E72C6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se encuentra condicionada a que LA EMPRESA </w:t>
      </w:r>
      <w:r w:rsidR="0081097B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resulte </w:t>
      </w:r>
      <w:r w:rsidR="00E72C6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seleccionada </w:t>
      </w:r>
      <w:r w:rsidR="0081097B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como</w:t>
      </w:r>
      <w:r w:rsidR="00E72C6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beneficiaria del</w:t>
      </w:r>
      <w:r w:rsidR="005538F8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Programa 3E – Ola III</w:t>
      </w:r>
      <w:r w:rsidR="00F1319E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.</w:t>
      </w:r>
    </w:p>
    <w:p w:rsidR="00990BD7" w:rsidRPr="00752505" w:rsidRDefault="00990BD7" w:rsidP="007A2B6F">
      <w:pPr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</w:pPr>
    </w:p>
    <w:p w:rsidR="00A82D65" w:rsidRPr="00A82D65" w:rsidRDefault="00A82D65" w:rsidP="00A82D65">
      <w:pPr>
        <w:jc w:val="both"/>
        <w:rPr>
          <w:rFonts w:asciiTheme="minorHAnsi" w:hAnsiTheme="minorHAnsi" w:cs="Arial"/>
          <w:bCs/>
          <w:noProof/>
          <w:sz w:val="22"/>
          <w:szCs w:val="28"/>
        </w:rPr>
      </w:pPr>
      <w:r w:rsidRPr="00A82D65">
        <w:rPr>
          <w:rFonts w:asciiTheme="minorHAnsi" w:hAnsiTheme="minorHAnsi" w:cs="Arial"/>
          <w:bCs/>
          <w:noProof/>
          <w:sz w:val="22"/>
          <w:szCs w:val="28"/>
        </w:rPr>
        <w:t xml:space="preserve">Una vez entre en vigencia la carta de compromiso, </w:t>
      </w:r>
      <w:r w:rsidR="00DC5FAB">
        <w:rPr>
          <w:rFonts w:asciiTheme="minorHAnsi" w:hAnsiTheme="minorHAnsi" w:cs="Arial"/>
          <w:bCs/>
          <w:noProof/>
          <w:sz w:val="22"/>
          <w:szCs w:val="28"/>
        </w:rPr>
        <w:t xml:space="preserve">esto es cuando LA EMPRESA resulte seleccionada </w:t>
      </w:r>
      <w:r w:rsidRPr="00A82D65">
        <w:rPr>
          <w:rFonts w:asciiTheme="minorHAnsi" w:hAnsiTheme="minorHAnsi" w:cs="Arial"/>
          <w:bCs/>
          <w:noProof/>
          <w:sz w:val="22"/>
          <w:szCs w:val="28"/>
        </w:rPr>
        <w:t xml:space="preserve">ésta se mantendrá vigente por un espacio de tiempo igual al plazo de ejecución de las actividades que componen la consultoría que se desarrollará con </w:t>
      </w:r>
      <w:r>
        <w:rPr>
          <w:rFonts w:asciiTheme="minorHAnsi" w:hAnsiTheme="minorHAnsi" w:cs="Arial"/>
          <w:bCs/>
          <w:noProof/>
          <w:sz w:val="22"/>
          <w:szCs w:val="28"/>
        </w:rPr>
        <w:t xml:space="preserve">LA EMPRESA </w:t>
      </w:r>
      <w:r w:rsidRPr="00A82D65">
        <w:rPr>
          <w:rFonts w:asciiTheme="minorHAnsi" w:hAnsiTheme="minorHAnsi" w:cs="Arial"/>
          <w:bCs/>
          <w:noProof/>
          <w:sz w:val="22"/>
          <w:szCs w:val="28"/>
        </w:rPr>
        <w:t>y seis (6) meses más.</w:t>
      </w:r>
    </w:p>
    <w:p w:rsidR="00990BD7" w:rsidRPr="00752505" w:rsidRDefault="00990BD7" w:rsidP="007A2B6F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:rsidR="00CA6C9C" w:rsidRPr="00752505" w:rsidRDefault="007F7CB0" w:rsidP="007A2B6F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TERCER</w:t>
      </w:r>
      <w:r w:rsidR="00E72C66"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>A</w:t>
      </w:r>
      <w:r w:rsidRPr="00752505">
        <w:rPr>
          <w:rFonts w:asciiTheme="minorHAnsi" w:hAnsiTheme="minorHAnsi" w:cs="Arial"/>
          <w:b/>
          <w:noProof/>
          <w:sz w:val="22"/>
          <w:szCs w:val="28"/>
          <w:lang w:val="es-ES_tradnl"/>
        </w:rPr>
        <w:t xml:space="preserve">.- </w:t>
      </w:r>
      <w:r w:rsidR="00541001">
        <w:rPr>
          <w:rFonts w:asciiTheme="minorHAnsi" w:hAnsiTheme="minorHAnsi" w:cs="Arial"/>
          <w:noProof/>
          <w:sz w:val="22"/>
          <w:szCs w:val="28"/>
          <w:lang w:val="es-ES_tradnl"/>
        </w:rPr>
        <w:t>En caso que LA EMPRESA</w:t>
      </w:r>
      <w:r w:rsidR="00E72C6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no </w:t>
      </w:r>
      <w:r w:rsidR="00541001">
        <w:rPr>
          <w:rFonts w:asciiTheme="minorHAnsi" w:hAnsiTheme="minorHAnsi" w:cs="Arial"/>
          <w:noProof/>
          <w:sz w:val="22"/>
          <w:szCs w:val="28"/>
          <w:lang w:val="es-ES_tradnl"/>
        </w:rPr>
        <w:t>ejecute</w:t>
      </w:r>
      <w:r w:rsidR="00541001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="002555C6">
        <w:rPr>
          <w:rFonts w:asciiTheme="minorHAnsi" w:hAnsiTheme="minorHAnsi" w:cs="Arial"/>
          <w:noProof/>
          <w:sz w:val="22"/>
          <w:szCs w:val="28"/>
          <w:lang w:val="es-ES_tradnl"/>
        </w:rPr>
        <w:t>la totalidad de</w:t>
      </w:r>
      <w:r w:rsidR="002555C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="00E72C6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las </w:t>
      </w:r>
      <w:r w:rsidR="008178A1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obligaciones contenidas en la cláusula primera del presente documento</w:t>
      </w:r>
      <w:r w:rsidR="00E72C66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, </w:t>
      </w:r>
      <w:r w:rsidR="007711EB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se com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promete </w:t>
      </w:r>
      <w:r w:rsidR="007711EB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a 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pagar incondicionalmente, a la orden de</w:t>
      </w:r>
      <w:r w:rsidR="003E1659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="007711EB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BANCÓLDEX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, </w:t>
      </w:r>
      <w:r w:rsidR="00BD125E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a título de </w:t>
      </w:r>
      <w:r w:rsidR="002C4C69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penali</w:t>
      </w:r>
      <w:r w:rsidR="002C4C69">
        <w:rPr>
          <w:rFonts w:asciiTheme="minorHAnsi" w:hAnsiTheme="minorHAnsi" w:cs="Arial"/>
          <w:noProof/>
          <w:sz w:val="22"/>
          <w:szCs w:val="28"/>
          <w:lang w:val="es-ES_tradnl"/>
        </w:rPr>
        <w:t>dad,</w:t>
      </w:r>
      <w:r w:rsidR="002C4C69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="003622D1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la suma de </w:t>
      </w:r>
      <w:r w:rsidR="002C4C69" w:rsidRPr="00BB4D16">
        <w:rPr>
          <w:rFonts w:asciiTheme="minorHAnsi" w:hAnsiTheme="minorHAnsi" w:cs="Arial"/>
          <w:noProof/>
          <w:sz w:val="22"/>
          <w:szCs w:val="28"/>
          <w:lang w:val="es-ES_tradnl"/>
        </w:rPr>
        <w:t>hasta</w:t>
      </w:r>
      <w:r w:rsidR="002C4C69" w:rsidRPr="002C4C69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TREINTA Y CUATRO MILLONES TRESCIENTOS MIL PESOS </w:t>
      </w:r>
      <w:r w:rsidR="003622D1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(</w:t>
      </w:r>
      <w:r w:rsidR="00981106">
        <w:rPr>
          <w:rFonts w:asciiTheme="minorHAnsi" w:hAnsiTheme="minorHAnsi" w:cs="Arial"/>
          <w:noProof/>
          <w:sz w:val="22"/>
          <w:szCs w:val="28"/>
          <w:lang w:val="es-ES_tradnl"/>
        </w:rPr>
        <w:t>$</w:t>
      </w:r>
      <w:r w:rsidR="003622D1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34.300.000)</w:t>
      </w:r>
      <w:r w:rsidR="002C4C69">
        <w:rPr>
          <w:rFonts w:asciiTheme="minorHAnsi" w:hAnsiTheme="minorHAnsi" w:cs="Arial"/>
          <w:noProof/>
          <w:sz w:val="22"/>
          <w:szCs w:val="28"/>
          <w:lang w:val="es-ES_tradnl"/>
        </w:rPr>
        <w:t>, moneda legal colombiana,</w:t>
      </w:r>
      <w:r w:rsidR="003622D1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más IVA, </w:t>
      </w:r>
      <w:r w:rsidR="00A66868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cuyo monto a reconocer </w:t>
      </w:r>
      <w:r w:rsidR="002C4C69" w:rsidRPr="00B321C1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y pagar </w:t>
      </w:r>
      <w:r w:rsidR="00A66868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a</w:t>
      </w:r>
      <w:r w:rsidR="003622D1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="00B1190F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BANCÓLDEX </w:t>
      </w:r>
      <w:r w:rsidR="00A66868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se </w:t>
      </w:r>
      <w:r w:rsidR="002C4C69">
        <w:rPr>
          <w:rFonts w:asciiTheme="minorHAnsi" w:hAnsiTheme="minorHAnsi" w:cs="Arial"/>
          <w:noProof/>
          <w:sz w:val="22"/>
          <w:szCs w:val="28"/>
          <w:lang w:val="es-ES_tradnl"/>
        </w:rPr>
        <w:t>determinará de la siguiente manera,</w:t>
      </w:r>
      <w:r w:rsidR="002C4C69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="00A66868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dependiendo del momento en que LA EMPRESA decida retirarse del </w:t>
      </w:r>
      <w:r w:rsidR="007711EB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P</w:t>
      </w:r>
      <w:r w:rsidR="003622D1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rograma 3E – Ola III</w:t>
      </w:r>
      <w:r w:rsidR="001953A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: </w:t>
      </w:r>
    </w:p>
    <w:p w:rsidR="00CA6C9C" w:rsidRPr="00752505" w:rsidRDefault="00CA6C9C" w:rsidP="007A2B6F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:rsidR="00A356C9" w:rsidRDefault="00160CB0" w:rsidP="00457F53">
      <w:pPr>
        <w:pStyle w:val="Prrafode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Despues de ser notificada por BANCÓLDEX como beneficiaria y sin haber celebrado el contrato </w:t>
      </w:r>
      <w:r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de prestación de servicios con</w:t>
      </w:r>
      <w:r w:rsidR="006438E1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 el </w:t>
      </w:r>
      <w:r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consultor</w:t>
      </w:r>
      <w:r w:rsidRPr="0075250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 </w:t>
      </w:r>
      <w:r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designad</w:t>
      </w:r>
      <w:r w:rsidR="006438E1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o</w:t>
      </w:r>
      <w:r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, la suma de TRES MILLONES </w:t>
      </w:r>
      <w:r w:rsidR="006438E1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CUATROCIENTOS </w:t>
      </w:r>
      <w:r w:rsidR="00A62A18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TREINTA </w:t>
      </w:r>
      <w:r w:rsidR="006438E1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MIL </w:t>
      </w:r>
      <w:r w:rsidR="00A82D6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PESOS </w:t>
      </w:r>
      <w:r w:rsidR="00E11AE8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 xml:space="preserve">( </w:t>
      </w:r>
      <w:r w:rsidR="00A82D65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$</w:t>
      </w:r>
      <w:r w:rsidR="00E11AE8">
        <w:rPr>
          <w:rStyle w:val="Textoennegrita"/>
          <w:rFonts w:asciiTheme="minorHAnsi" w:hAnsiTheme="minorHAnsi"/>
          <w:b w:val="0"/>
          <w:noProof/>
          <w:sz w:val="22"/>
          <w:lang w:val="es-ES_tradnl"/>
        </w:rPr>
        <w:t>3.430.000), moneda legal, mas IVA.</w:t>
      </w:r>
    </w:p>
    <w:p w:rsidR="006B7454" w:rsidRPr="00752505" w:rsidRDefault="006B7454" w:rsidP="00457F53">
      <w:pPr>
        <w:pStyle w:val="Prrafode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lastRenderedPageBreak/>
        <w:t xml:space="preserve">Antes de iniciar la Plenaria II, la suma de </w:t>
      </w:r>
      <w:r w:rsidR="002C4C69" w:rsidRPr="002C4C69">
        <w:rPr>
          <w:rFonts w:asciiTheme="minorHAnsi" w:hAnsiTheme="minorHAnsi" w:cs="Arial"/>
          <w:noProof/>
          <w:sz w:val="22"/>
          <w:szCs w:val="28"/>
          <w:lang w:val="es-ES_tradnl"/>
        </w:rPr>
        <w:t>DIEZ MILLONES DOSCIENTOS NOVENTA MIL PESOS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(</w:t>
      </w:r>
      <w:r w:rsidR="00A82D65">
        <w:rPr>
          <w:rFonts w:asciiTheme="minorHAnsi" w:hAnsiTheme="minorHAnsi" w:cs="Arial"/>
          <w:noProof/>
          <w:sz w:val="22"/>
          <w:szCs w:val="28"/>
          <w:lang w:val="es-ES_tradnl"/>
        </w:rPr>
        <w:t>$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1</w:t>
      </w:r>
      <w:r w:rsidR="00457F53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0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.</w:t>
      </w:r>
      <w:r w:rsidR="00457F53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290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.000)</w:t>
      </w:r>
      <w:r w:rsidR="002C4C69">
        <w:rPr>
          <w:rFonts w:asciiTheme="minorHAnsi" w:hAnsiTheme="minorHAnsi" w:cs="Arial"/>
          <w:noProof/>
          <w:sz w:val="22"/>
          <w:szCs w:val="28"/>
          <w:lang w:val="es-ES_tradnl"/>
        </w:rPr>
        <w:t>, moneda legal colombiana,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más IVA.</w:t>
      </w:r>
    </w:p>
    <w:p w:rsidR="000E5865" w:rsidRPr="00752505" w:rsidRDefault="00910D41" w:rsidP="000E5865">
      <w:pPr>
        <w:pStyle w:val="Prrafode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A</w:t>
      </w:r>
      <w:r w:rsidR="000E5865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ntes de iniciar la Plenaria III, la suma de </w:t>
      </w:r>
      <w:r w:rsidR="002C4C69" w:rsidRPr="002C4C69">
        <w:rPr>
          <w:rFonts w:asciiTheme="minorHAnsi" w:hAnsiTheme="minorHAnsi" w:cs="Arial"/>
          <w:noProof/>
          <w:sz w:val="22"/>
          <w:szCs w:val="28"/>
          <w:lang w:val="es-ES_tradnl"/>
        </w:rPr>
        <w:t>DIECISIETE MILLONES CIENTO CINCUENTA MIL PESOS</w:t>
      </w:r>
      <w:r w:rsidR="000E5865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(</w:t>
      </w:r>
      <w:r w:rsidR="00A82D65">
        <w:rPr>
          <w:rFonts w:asciiTheme="minorHAnsi" w:hAnsiTheme="minorHAnsi" w:cs="Arial"/>
          <w:noProof/>
          <w:sz w:val="22"/>
          <w:szCs w:val="28"/>
          <w:lang w:val="es-ES_tradnl"/>
        </w:rPr>
        <w:t>$</w:t>
      </w:r>
      <w:r w:rsidR="000E5865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17.</w:t>
      </w:r>
      <w:r w:rsidR="002103D5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150</w:t>
      </w:r>
      <w:r w:rsidR="000E5865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.000)</w:t>
      </w:r>
      <w:r w:rsidR="002C4C69">
        <w:rPr>
          <w:rFonts w:asciiTheme="minorHAnsi" w:hAnsiTheme="minorHAnsi" w:cs="Arial"/>
          <w:noProof/>
          <w:sz w:val="22"/>
          <w:szCs w:val="28"/>
          <w:lang w:val="es-ES_tradnl"/>
        </w:rPr>
        <w:t>, moneda legal colombiana,</w:t>
      </w:r>
      <w:r w:rsidR="006B7454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más IVA</w:t>
      </w:r>
      <w:r w:rsidR="000E5865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.</w:t>
      </w:r>
    </w:p>
    <w:p w:rsidR="00BE0C59" w:rsidRPr="00752505" w:rsidRDefault="00616FD3" w:rsidP="007A2B6F">
      <w:pPr>
        <w:pStyle w:val="Prrafode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Antes de iniciar el acompañamiento, </w:t>
      </w:r>
      <w:r w:rsidR="00BE0C59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la suma de </w:t>
      </w:r>
      <w:r w:rsidR="002C4C69" w:rsidRPr="002C4C69">
        <w:rPr>
          <w:rFonts w:asciiTheme="minorHAnsi" w:hAnsiTheme="minorHAnsi" w:cs="Arial"/>
          <w:noProof/>
          <w:sz w:val="22"/>
          <w:szCs w:val="28"/>
          <w:lang w:val="es-ES_tradnl"/>
        </w:rPr>
        <w:t>VEINTICUATRO MILLONES DIEZ MIL PESOS</w:t>
      </w:r>
      <w:r w:rsidR="001953A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(</w:t>
      </w:r>
      <w:r w:rsidR="00A82D65">
        <w:rPr>
          <w:rFonts w:asciiTheme="minorHAnsi" w:hAnsiTheme="minorHAnsi" w:cs="Arial"/>
          <w:noProof/>
          <w:sz w:val="22"/>
          <w:szCs w:val="28"/>
          <w:lang w:val="es-ES_tradnl"/>
        </w:rPr>
        <w:t>$</w:t>
      </w:r>
      <w:r w:rsidR="001953A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2</w:t>
      </w:r>
      <w:r w:rsidR="0089240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4.010</w:t>
      </w:r>
      <w:r w:rsidR="001953A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.000)</w:t>
      </w:r>
      <w:r w:rsidR="002C4C69">
        <w:rPr>
          <w:rFonts w:asciiTheme="minorHAnsi" w:hAnsiTheme="minorHAnsi" w:cs="Arial"/>
          <w:noProof/>
          <w:sz w:val="22"/>
          <w:szCs w:val="28"/>
          <w:lang w:val="es-ES_tradnl"/>
        </w:rPr>
        <w:t>, moneda legal colombiana,</w:t>
      </w:r>
      <w:r w:rsidR="00061A54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más IVA</w:t>
      </w:r>
      <w:r w:rsidR="001953A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.</w:t>
      </w:r>
    </w:p>
    <w:p w:rsidR="00BE0C59" w:rsidRPr="00752505" w:rsidRDefault="00BE0C59" w:rsidP="007A2B6F">
      <w:pPr>
        <w:pStyle w:val="Prrafode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Una vez </w:t>
      </w:r>
      <w:r w:rsidR="006A6E6E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iniciado el acompañamiento y </w:t>
      </w:r>
      <w:r w:rsidR="00A82D6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en el evento que LA EMPRESA </w:t>
      </w:r>
      <w:r w:rsidR="006A6E6E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no </w:t>
      </w:r>
      <w:r w:rsidR="00A82D65">
        <w:rPr>
          <w:rFonts w:asciiTheme="minorHAnsi" w:hAnsiTheme="minorHAnsi" w:cs="Arial"/>
          <w:noProof/>
          <w:sz w:val="22"/>
          <w:szCs w:val="28"/>
          <w:lang w:val="es-ES_tradnl"/>
        </w:rPr>
        <w:t>finalice esta fase, incluyendo la i</w:t>
      </w:r>
      <w:r w:rsidR="00A82D65" w:rsidRPr="00A82D65">
        <w:rPr>
          <w:rFonts w:asciiTheme="minorHAnsi" w:hAnsiTheme="minorHAnsi" w:cs="Arial"/>
          <w:bCs/>
          <w:noProof/>
          <w:sz w:val="22"/>
          <w:szCs w:val="28"/>
          <w:lang w:val="es-ES_tradnl"/>
        </w:rPr>
        <w:t>mplementa</w:t>
      </w:r>
      <w:r w:rsidR="00A82D65">
        <w:rPr>
          <w:rFonts w:asciiTheme="minorHAnsi" w:hAnsiTheme="minorHAnsi" w:cs="Arial"/>
          <w:bCs/>
          <w:noProof/>
          <w:sz w:val="22"/>
          <w:szCs w:val="28"/>
          <w:lang w:val="es-ES_tradnl"/>
        </w:rPr>
        <w:t xml:space="preserve">ción de por lo menos </w:t>
      </w:r>
      <w:r w:rsidR="00A82D65" w:rsidRPr="00A82D65">
        <w:rPr>
          <w:rFonts w:asciiTheme="minorHAnsi" w:hAnsiTheme="minorHAnsi" w:cs="Arial"/>
          <w:bCs/>
          <w:noProof/>
          <w:sz w:val="22"/>
          <w:szCs w:val="28"/>
          <w:lang w:val="es-ES_tradnl"/>
        </w:rPr>
        <w:t>una (1) de las estrategias identificadas en el modelo de negocio internacional dinamizado</w:t>
      </w:r>
      <w:r w:rsidR="00A82D65">
        <w:rPr>
          <w:rFonts w:asciiTheme="minorHAnsi" w:hAnsiTheme="minorHAnsi" w:cs="Arial"/>
          <w:bCs/>
          <w:noProof/>
          <w:sz w:val="22"/>
          <w:szCs w:val="28"/>
          <w:lang w:val="es-ES_tradnl"/>
        </w:rPr>
        <w:t xml:space="preserve">, 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la suma de </w:t>
      </w:r>
      <w:r w:rsidR="002C4C69" w:rsidRPr="002C4C69">
        <w:rPr>
          <w:rFonts w:asciiTheme="minorHAnsi" w:hAnsiTheme="minorHAnsi" w:cs="Arial"/>
          <w:noProof/>
          <w:sz w:val="22"/>
          <w:szCs w:val="28"/>
          <w:lang w:val="es-ES_tradnl"/>
        </w:rPr>
        <w:t>TREINTA Y CUATRO MILLONES TRESCIENTOS MIL PESOS</w:t>
      </w:r>
      <w:r w:rsidR="006A6E6E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(</w:t>
      </w:r>
      <w:r w:rsidR="00A82D65">
        <w:rPr>
          <w:rFonts w:asciiTheme="minorHAnsi" w:hAnsiTheme="minorHAnsi" w:cs="Arial"/>
          <w:noProof/>
          <w:sz w:val="22"/>
          <w:szCs w:val="28"/>
          <w:lang w:val="es-ES_tradnl"/>
        </w:rPr>
        <w:t>$</w:t>
      </w:r>
      <w:r w:rsidR="006A6E6E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34.300.000)</w:t>
      </w:r>
      <w:r w:rsidR="00965AEF">
        <w:rPr>
          <w:rFonts w:asciiTheme="minorHAnsi" w:hAnsiTheme="minorHAnsi" w:cs="Arial"/>
          <w:noProof/>
          <w:sz w:val="22"/>
          <w:szCs w:val="28"/>
          <w:lang w:val="es-ES_tradnl"/>
        </w:rPr>
        <w:t>, moneda legal colombiana,</w:t>
      </w:r>
      <w:r w:rsidR="006A6E6E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más IVA.</w:t>
      </w:r>
    </w:p>
    <w:p w:rsidR="00CA6C9C" w:rsidRPr="00752505" w:rsidRDefault="00CA6C9C" w:rsidP="007A2B6F">
      <w:pPr>
        <w:pStyle w:val="Prrafodelista"/>
        <w:ind w:left="284"/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:rsidR="00990BD7" w:rsidRPr="00752505" w:rsidRDefault="00BE0C59" w:rsidP="007A2B6F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Est</w:t>
      </w:r>
      <w:r w:rsidR="00BD3B59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os valores </w:t>
      </w:r>
      <w:r w:rsidR="00E72C6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corresponde</w:t>
      </w:r>
      <w:r w:rsidR="00BD3B59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n</w:t>
      </w:r>
      <w:r w:rsidR="00E72C6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="00BD125E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a</w:t>
      </w:r>
      <w:r w:rsidR="00B86EB6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la suma </w:t>
      </w:r>
      <w:r w:rsidR="00BD125E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que </w:t>
      </w:r>
      <w:r w:rsidR="00BD3B59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BANCÓLDEX</w:t>
      </w:r>
      <w:r w:rsidR="00BD125E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="00965AEF" w:rsidRPr="00E35583">
        <w:rPr>
          <w:rFonts w:asciiTheme="minorHAnsi" w:hAnsiTheme="minorHAnsi" w:cs="Arial"/>
          <w:noProof/>
          <w:sz w:val="22"/>
          <w:szCs w:val="28"/>
          <w:lang w:val="es-ES_tradnl"/>
        </w:rPr>
        <w:t>debió asumir</w:t>
      </w:r>
      <w:r w:rsidR="00965AEF" w:rsidRPr="00965AEF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="00BD125E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para </w:t>
      </w:r>
      <w:r w:rsidR="00E11AE8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la </w:t>
      </w:r>
      <w:r w:rsidR="00A82D6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evaluación y </w:t>
      </w:r>
      <w:r w:rsidR="00E11AE8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selección </w:t>
      </w:r>
      <w:r w:rsidR="00A82D65">
        <w:rPr>
          <w:rFonts w:asciiTheme="minorHAnsi" w:hAnsiTheme="minorHAnsi" w:cs="Arial"/>
          <w:noProof/>
          <w:sz w:val="22"/>
          <w:szCs w:val="28"/>
          <w:lang w:val="es-ES_tradnl"/>
        </w:rPr>
        <w:t>de las empresas beneficiarias del Programa 3E</w:t>
      </w:r>
      <w:r w:rsidR="00A62A18">
        <w:rPr>
          <w:rFonts w:asciiTheme="minorHAnsi" w:hAnsiTheme="minorHAnsi" w:cs="Arial"/>
          <w:noProof/>
          <w:sz w:val="22"/>
          <w:szCs w:val="28"/>
          <w:lang w:val="es-ES_tradnl"/>
        </w:rPr>
        <w:t>,</w:t>
      </w:r>
      <w:r w:rsidR="00A82D6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así como por </w:t>
      </w:r>
      <w:r w:rsidR="00E11AE8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="00BD125E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el desarrollo de la consultoría. Dicha suma </w:t>
      </w:r>
      <w:r w:rsidR="007F7CB0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podrá ser exigida ejecutivamente, sin necesidad de requerimiento judicial o privado alguno ni constitución en mora </w:t>
      </w:r>
      <w:r w:rsidR="002E4C0D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de</w:t>
      </w:r>
      <w:r w:rsidR="003E1659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="00BD125E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LA </w:t>
      </w:r>
      <w:r w:rsidR="007F7CB0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EMPRE</w:t>
      </w:r>
      <w:r w:rsidR="00BD125E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SA</w:t>
      </w:r>
      <w:r w:rsidR="007F7CB0"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.</w:t>
      </w:r>
    </w:p>
    <w:p w:rsidR="00990BD7" w:rsidRPr="00752505" w:rsidRDefault="00990BD7" w:rsidP="007A2B6F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:rsidR="00990BD7" w:rsidRPr="00752505" w:rsidRDefault="00990BD7" w:rsidP="007A2B6F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Lo anterior, sin perjuicio de que BANCÓLDEX pueda exigir adicionalmente las prestaciones e indemnizaciones derivadas del incumplimiento de esta </w:t>
      </w:r>
      <w:r w:rsidRPr="00752505">
        <w:rPr>
          <w:rFonts w:asciiTheme="minorHAnsi" w:hAnsiTheme="minorHAnsi" w:cs="Arial"/>
          <w:bCs/>
          <w:noProof/>
          <w:sz w:val="22"/>
          <w:szCs w:val="28"/>
          <w:lang w:val="es-ES_tradnl"/>
        </w:rPr>
        <w:t>CARTA DE COMPROMISO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, y sin que se extinga por ello la obligación principal.</w:t>
      </w:r>
    </w:p>
    <w:p w:rsidR="00990BD7" w:rsidRPr="00752505" w:rsidRDefault="00990BD7" w:rsidP="007A2B6F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:rsidR="00990BD7" w:rsidRPr="00752505" w:rsidRDefault="007F7CB0" w:rsidP="007A2B6F">
      <w:pPr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</w:pPr>
      <w:r w:rsidRPr="00752505">
        <w:rPr>
          <w:rStyle w:val="Textoennegrita"/>
          <w:rFonts w:asciiTheme="minorHAnsi" w:hAnsiTheme="minorHAnsi" w:cs="Arial"/>
          <w:noProof/>
          <w:sz w:val="22"/>
          <w:szCs w:val="28"/>
          <w:lang w:val="es-ES_tradnl"/>
        </w:rPr>
        <w:t>CUARTA.- MERITO EJECUTIVO</w:t>
      </w: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:</w:t>
      </w:r>
      <w:r w:rsidR="009F0143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</w:t>
      </w: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Para todos los efectos legales el presente instrumento presta merito ejecutivo. </w:t>
      </w:r>
    </w:p>
    <w:p w:rsidR="00990BD7" w:rsidRPr="00752505" w:rsidRDefault="00990BD7" w:rsidP="007A2B6F">
      <w:pPr>
        <w:pStyle w:val="Sinespaciado"/>
        <w:jc w:val="both"/>
        <w:rPr>
          <w:rStyle w:val="Textoennegrita"/>
          <w:rFonts w:asciiTheme="minorHAnsi" w:hAnsiTheme="minorHAnsi" w:cs="Arial"/>
          <w:b w:val="0"/>
          <w:noProof/>
          <w:szCs w:val="28"/>
          <w:lang w:val="es-ES_tradnl"/>
        </w:rPr>
      </w:pPr>
    </w:p>
    <w:p w:rsidR="00030CCC" w:rsidRPr="00A62A18" w:rsidRDefault="00960A6A" w:rsidP="009F0143">
      <w:pPr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</w:pPr>
      <w:r w:rsidRPr="00752505">
        <w:rPr>
          <w:rStyle w:val="Textoennegrita"/>
          <w:rFonts w:asciiTheme="minorHAnsi" w:hAnsiTheme="minorHAnsi" w:cs="Arial"/>
          <w:noProof/>
          <w:sz w:val="22"/>
          <w:szCs w:val="28"/>
          <w:lang w:val="es-ES_tradnl"/>
        </w:rPr>
        <w:t xml:space="preserve">QUINTA.- </w:t>
      </w:r>
      <w:r w:rsidR="00965AEF">
        <w:rPr>
          <w:rStyle w:val="Textoennegrita"/>
          <w:rFonts w:asciiTheme="minorHAnsi" w:hAnsiTheme="minorHAnsi" w:cs="Arial"/>
          <w:noProof/>
          <w:sz w:val="22"/>
          <w:szCs w:val="28"/>
          <w:lang w:val="es-ES_tradnl"/>
        </w:rPr>
        <w:t>EXENCIÓN DE RESPONSABILIDAD</w:t>
      </w:r>
      <w:r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:</w:t>
      </w:r>
      <w:r w:rsidR="009F0143" w:rsidRPr="00752505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</w:t>
      </w:r>
      <w:r w:rsidR="00965AEF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Eximimos </w:t>
      </w:r>
      <w:r w:rsidR="00030CCC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de cualquier responsabilidad</w:t>
      </w:r>
      <w:r w:rsidR="00965AEF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,</w:t>
      </w:r>
      <w:r w:rsidR="00030CCC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reclamación judicial </w:t>
      </w:r>
      <w:r w:rsidR="00965AEF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y/</w:t>
      </w:r>
      <w:r w:rsidR="00030CCC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o extrajudicial a cualquier organizador, difusor, aportante o consultor del Programa Empresas de Excelencia Exportadora – 3E –</w:t>
      </w:r>
      <w:r w:rsidR="009F0143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</w:t>
      </w:r>
      <w:r w:rsidR="00030CCC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OLA III. </w:t>
      </w:r>
      <w:r w:rsidR="00965AEF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Igualmente</w:t>
      </w:r>
      <w:r w:rsidR="00030CCC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, en caso que </w:t>
      </w:r>
      <w:r w:rsidR="00965AEF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resultemos seleccionados </w:t>
      </w:r>
      <w:r w:rsidR="00030CCC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para el desarrollo d</w:t>
      </w:r>
      <w:r w:rsidR="00B56728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e</w:t>
      </w:r>
      <w:r w:rsidR="00030CCC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l Programa</w:t>
      </w:r>
      <w:r w:rsidR="00965AEF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,</w:t>
      </w:r>
      <w:r w:rsidR="00030CCC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reconocemos que el acompañamiento ofrecido es un servicio de medio y no de resultado, por lo que renunciamos al ejercicio de cualquier reclamación judicial o extrajudicial contra cualquier organizador, difusor, aportante o consultor que participe en el programa Empresas de Excelencia Exportadora – 3E –</w:t>
      </w:r>
      <w:r w:rsidR="009F0143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 xml:space="preserve"> </w:t>
      </w:r>
      <w:r w:rsidR="00030CCC" w:rsidRPr="00A62A18">
        <w:rPr>
          <w:rStyle w:val="Textoennegrita"/>
          <w:rFonts w:asciiTheme="minorHAnsi" w:hAnsiTheme="minorHAnsi" w:cs="Arial"/>
          <w:b w:val="0"/>
          <w:noProof/>
          <w:sz w:val="22"/>
          <w:szCs w:val="28"/>
          <w:lang w:val="es-ES_tradnl"/>
        </w:rPr>
        <w:t>OLA III.</w:t>
      </w:r>
    </w:p>
    <w:p w:rsidR="00030CCC" w:rsidRPr="00752505" w:rsidRDefault="00030CCC" w:rsidP="007A2B6F">
      <w:pPr>
        <w:pStyle w:val="Sinespaciado"/>
        <w:jc w:val="both"/>
        <w:rPr>
          <w:rStyle w:val="Textoennegrita"/>
          <w:rFonts w:asciiTheme="minorHAnsi" w:hAnsiTheme="minorHAnsi" w:cs="Arial"/>
          <w:b w:val="0"/>
          <w:noProof/>
          <w:szCs w:val="28"/>
          <w:lang w:val="es-ES_tradnl"/>
        </w:rPr>
      </w:pPr>
    </w:p>
    <w:p w:rsidR="00960A6A" w:rsidRPr="00752505" w:rsidRDefault="00960A6A" w:rsidP="007A2B6F">
      <w:pPr>
        <w:pStyle w:val="Sinespaciado"/>
        <w:jc w:val="both"/>
        <w:rPr>
          <w:rStyle w:val="Textoennegrita"/>
          <w:rFonts w:asciiTheme="minorHAnsi" w:hAnsiTheme="minorHAnsi" w:cs="Arial"/>
          <w:b w:val="0"/>
          <w:noProof/>
          <w:szCs w:val="28"/>
          <w:lang w:val="es-ES_tradnl"/>
        </w:rPr>
      </w:pPr>
    </w:p>
    <w:p w:rsidR="00990BD7" w:rsidRPr="00752505" w:rsidRDefault="007F7CB0" w:rsidP="007A2B6F">
      <w:pPr>
        <w:pStyle w:val="Sinespaciado"/>
        <w:jc w:val="both"/>
        <w:rPr>
          <w:rFonts w:asciiTheme="minorHAnsi" w:hAnsiTheme="minorHAnsi" w:cs="Arial"/>
          <w:bCs/>
          <w:noProof/>
          <w:szCs w:val="28"/>
          <w:lang w:val="es-ES_tradnl"/>
        </w:rPr>
      </w:pPr>
      <w:r w:rsidRPr="00752505">
        <w:rPr>
          <w:rStyle w:val="Textoennegrita"/>
          <w:rFonts w:asciiTheme="minorHAnsi" w:hAnsiTheme="minorHAnsi" w:cs="Arial"/>
          <w:b w:val="0"/>
          <w:noProof/>
          <w:szCs w:val="28"/>
          <w:lang w:val="es-ES_tradnl"/>
        </w:rPr>
        <w:t xml:space="preserve">Para constancia se firma por </w:t>
      </w:r>
      <w:r w:rsidR="00F55AE2" w:rsidRPr="00752505">
        <w:rPr>
          <w:rStyle w:val="Textoennegrita"/>
          <w:rFonts w:asciiTheme="minorHAnsi" w:hAnsiTheme="minorHAnsi" w:cs="Arial"/>
          <w:b w:val="0"/>
          <w:noProof/>
          <w:szCs w:val="28"/>
          <w:lang w:val="es-ES_tradnl"/>
        </w:rPr>
        <w:t>LA EMPRESA</w:t>
      </w:r>
      <w:r w:rsidR="00100B3D" w:rsidRPr="00752505">
        <w:rPr>
          <w:rStyle w:val="Textoennegrita"/>
          <w:rFonts w:asciiTheme="minorHAnsi" w:hAnsiTheme="minorHAnsi" w:cs="Arial"/>
          <w:b w:val="0"/>
          <w:noProof/>
          <w:szCs w:val="28"/>
          <w:lang w:val="es-ES_tradnl"/>
        </w:rPr>
        <w:t xml:space="preserve"> </w:t>
      </w:r>
      <w:r w:rsidRPr="00752505">
        <w:rPr>
          <w:rStyle w:val="Textoennegrita"/>
          <w:rFonts w:asciiTheme="minorHAnsi" w:hAnsiTheme="minorHAnsi" w:cs="Arial"/>
          <w:b w:val="0"/>
          <w:noProof/>
          <w:szCs w:val="28"/>
          <w:lang w:val="es-ES_tradnl"/>
        </w:rPr>
        <w:t xml:space="preserve">en la ciudad </w:t>
      </w:r>
      <w:r w:rsidR="00B7344E">
        <w:rPr>
          <w:rStyle w:val="Textoennegrita"/>
          <w:rFonts w:asciiTheme="minorHAnsi" w:hAnsiTheme="minorHAnsi" w:cs="Arial"/>
          <w:b w:val="0"/>
          <w:noProof/>
          <w:szCs w:val="28"/>
          <w:lang w:val="es-ES_tradnl"/>
        </w:rPr>
        <w:t xml:space="preserve">de </w:t>
      </w:r>
      <w:r w:rsidR="00ED1CB4" w:rsidRPr="00752505">
        <w:rPr>
          <w:rStyle w:val="Textoennegrita"/>
          <w:rFonts w:asciiTheme="minorHAnsi" w:hAnsiTheme="minorHAnsi" w:cs="Arial"/>
          <w:noProof/>
          <w:szCs w:val="28"/>
          <w:lang w:val="es-ES_tradnl"/>
        </w:rPr>
        <w:t>&lt;ciudad&gt;</w:t>
      </w:r>
      <w:r w:rsidRPr="00752505">
        <w:rPr>
          <w:rStyle w:val="Textoennegrita"/>
          <w:rFonts w:asciiTheme="minorHAnsi" w:hAnsiTheme="minorHAnsi" w:cs="Arial"/>
          <w:b w:val="0"/>
          <w:noProof/>
          <w:szCs w:val="28"/>
          <w:lang w:val="es-ES_tradnl"/>
        </w:rPr>
        <w:t xml:space="preserve">, el  </w:t>
      </w:r>
      <w:r w:rsidR="00ED1CB4" w:rsidRPr="00752505">
        <w:rPr>
          <w:rStyle w:val="Textoennegrita"/>
          <w:rFonts w:asciiTheme="minorHAnsi" w:hAnsiTheme="minorHAnsi" w:cs="Arial"/>
          <w:noProof/>
          <w:szCs w:val="28"/>
          <w:lang w:val="es-ES_tradnl"/>
        </w:rPr>
        <w:t>&lt;Fecha&gt;</w:t>
      </w:r>
    </w:p>
    <w:p w:rsidR="00990BD7" w:rsidRPr="00752505" w:rsidRDefault="00990BD7" w:rsidP="007A2B6F">
      <w:pPr>
        <w:jc w:val="both"/>
        <w:rPr>
          <w:rFonts w:asciiTheme="minorHAnsi" w:hAnsiTheme="minorHAnsi" w:cs="Arial"/>
          <w:noProof/>
          <w:sz w:val="22"/>
          <w:szCs w:val="28"/>
          <w:highlight w:val="cyan"/>
          <w:lang w:val="es-ES_tradnl"/>
        </w:rPr>
      </w:pPr>
    </w:p>
    <w:p w:rsidR="006849D1" w:rsidRPr="00752505" w:rsidRDefault="006849D1" w:rsidP="007A2B6F">
      <w:pPr>
        <w:jc w:val="both"/>
        <w:rPr>
          <w:rFonts w:asciiTheme="minorHAnsi" w:hAnsiTheme="minorHAnsi" w:cs="Arial"/>
          <w:noProof/>
          <w:sz w:val="22"/>
          <w:szCs w:val="28"/>
          <w:highlight w:val="cyan"/>
          <w:lang w:val="es-ES_tradnl"/>
        </w:rPr>
      </w:pPr>
    </w:p>
    <w:p w:rsidR="00895E06" w:rsidRPr="00752505" w:rsidRDefault="00895E06" w:rsidP="00895E06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Cordialmente,</w:t>
      </w:r>
    </w:p>
    <w:p w:rsidR="00895E06" w:rsidRPr="00752505" w:rsidRDefault="00895E06" w:rsidP="00895E06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:rsidR="00895E06" w:rsidRPr="00752505" w:rsidRDefault="00895E06" w:rsidP="00895E06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:rsidR="006F6F19" w:rsidRPr="00752505" w:rsidRDefault="006F6F19" w:rsidP="00895E06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:rsidR="00895E06" w:rsidRPr="00752505" w:rsidRDefault="00895E06" w:rsidP="00895E06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:rsidR="00895E06" w:rsidRPr="00752505" w:rsidRDefault="00895E06" w:rsidP="00895E06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:rsidR="00895E06" w:rsidRPr="00752505" w:rsidRDefault="00895E06" w:rsidP="00895E06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_______________________________</w:t>
      </w:r>
    </w:p>
    <w:p w:rsidR="006F6F19" w:rsidRPr="00752505" w:rsidRDefault="00895E06" w:rsidP="00895E06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Firma representante legal</w:t>
      </w:r>
    </w:p>
    <w:p w:rsidR="00895E06" w:rsidRPr="00752505" w:rsidRDefault="00895E06" w:rsidP="00895E06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Nombre: </w:t>
      </w:r>
    </w:p>
    <w:p w:rsidR="006849D1" w:rsidRPr="00752505" w:rsidRDefault="00895E06" w:rsidP="00895E06">
      <w:pPr>
        <w:jc w:val="both"/>
        <w:rPr>
          <w:rFonts w:asciiTheme="minorHAnsi" w:hAnsiTheme="minorHAnsi" w:cs="Arial"/>
          <w:noProof/>
          <w:sz w:val="22"/>
          <w:szCs w:val="28"/>
          <w:highlight w:val="cyan"/>
          <w:lang w:val="es-ES_tradnl"/>
        </w:rPr>
      </w:pP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C.C:</w:t>
      </w:r>
    </w:p>
    <w:sectPr w:rsidR="006849D1" w:rsidRPr="00752505" w:rsidSect="00592B96">
      <w:footerReference w:type="default" r:id="rId8"/>
      <w:pgSz w:w="12240" w:h="15840" w:code="1"/>
      <w:pgMar w:top="1666" w:right="1325" w:bottom="1418" w:left="1701" w:header="720" w:footer="17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AF" w:rsidRDefault="00DE19AF">
      <w:r>
        <w:separator/>
      </w:r>
    </w:p>
  </w:endnote>
  <w:endnote w:type="continuationSeparator" w:id="0">
    <w:p w:rsidR="00DE19AF" w:rsidRDefault="00DE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69" w:rsidRDefault="002C4C69">
    <w:pPr>
      <w:pStyle w:val="Piedepgin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B42739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B42739"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AF" w:rsidRDefault="00DE19AF">
      <w:r>
        <w:separator/>
      </w:r>
    </w:p>
  </w:footnote>
  <w:footnote w:type="continuationSeparator" w:id="0">
    <w:p w:rsidR="00DE19AF" w:rsidRDefault="00DE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CE1"/>
    <w:multiLevelType w:val="hybridMultilevel"/>
    <w:tmpl w:val="F05453B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3703"/>
    <w:multiLevelType w:val="hybridMultilevel"/>
    <w:tmpl w:val="38C445DE"/>
    <w:lvl w:ilvl="0" w:tplc="E09EA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1B7C"/>
    <w:multiLevelType w:val="hybridMultilevel"/>
    <w:tmpl w:val="F05453B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027D"/>
    <w:multiLevelType w:val="hybridMultilevel"/>
    <w:tmpl w:val="58FE83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30991"/>
    <w:multiLevelType w:val="hybridMultilevel"/>
    <w:tmpl w:val="5FF485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726D8"/>
    <w:multiLevelType w:val="hybridMultilevel"/>
    <w:tmpl w:val="F05453B6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B0"/>
    <w:rsid w:val="000046D6"/>
    <w:rsid w:val="00005CD5"/>
    <w:rsid w:val="00012C85"/>
    <w:rsid w:val="000137D4"/>
    <w:rsid w:val="00020587"/>
    <w:rsid w:val="00030CCC"/>
    <w:rsid w:val="00043046"/>
    <w:rsid w:val="0004418A"/>
    <w:rsid w:val="00060054"/>
    <w:rsid w:val="00061A54"/>
    <w:rsid w:val="0008402B"/>
    <w:rsid w:val="000865A1"/>
    <w:rsid w:val="00091ED6"/>
    <w:rsid w:val="000A42CA"/>
    <w:rsid w:val="000A7AC5"/>
    <w:rsid w:val="000B217A"/>
    <w:rsid w:val="000C535B"/>
    <w:rsid w:val="000D04E7"/>
    <w:rsid w:val="000E5865"/>
    <w:rsid w:val="00100B3D"/>
    <w:rsid w:val="001013D6"/>
    <w:rsid w:val="00111261"/>
    <w:rsid w:val="00130DFF"/>
    <w:rsid w:val="00134821"/>
    <w:rsid w:val="00152D62"/>
    <w:rsid w:val="00160CB0"/>
    <w:rsid w:val="001850B0"/>
    <w:rsid w:val="00187BEC"/>
    <w:rsid w:val="001953A6"/>
    <w:rsid w:val="001A38B4"/>
    <w:rsid w:val="001A41E5"/>
    <w:rsid w:val="001A5D8E"/>
    <w:rsid w:val="001B121D"/>
    <w:rsid w:val="001B4BCE"/>
    <w:rsid w:val="001B7F8D"/>
    <w:rsid w:val="001E6CB0"/>
    <w:rsid w:val="0020285C"/>
    <w:rsid w:val="002103D5"/>
    <w:rsid w:val="00210FE3"/>
    <w:rsid w:val="00216C79"/>
    <w:rsid w:val="00231406"/>
    <w:rsid w:val="00231705"/>
    <w:rsid w:val="00243974"/>
    <w:rsid w:val="00250222"/>
    <w:rsid w:val="002555C6"/>
    <w:rsid w:val="002603C0"/>
    <w:rsid w:val="00263A1B"/>
    <w:rsid w:val="00264EA0"/>
    <w:rsid w:val="00267EC0"/>
    <w:rsid w:val="00270221"/>
    <w:rsid w:val="00271586"/>
    <w:rsid w:val="00276280"/>
    <w:rsid w:val="00292123"/>
    <w:rsid w:val="002B6782"/>
    <w:rsid w:val="002C0B5A"/>
    <w:rsid w:val="002C4C69"/>
    <w:rsid w:val="002E0A5C"/>
    <w:rsid w:val="002E4C0D"/>
    <w:rsid w:val="002F1CC3"/>
    <w:rsid w:val="002F4C51"/>
    <w:rsid w:val="002F75CC"/>
    <w:rsid w:val="00302592"/>
    <w:rsid w:val="003062F8"/>
    <w:rsid w:val="003112B5"/>
    <w:rsid w:val="003146AF"/>
    <w:rsid w:val="003179E9"/>
    <w:rsid w:val="00317BB4"/>
    <w:rsid w:val="00343248"/>
    <w:rsid w:val="003455E4"/>
    <w:rsid w:val="00350876"/>
    <w:rsid w:val="00360E00"/>
    <w:rsid w:val="003622D1"/>
    <w:rsid w:val="00367F02"/>
    <w:rsid w:val="00371CAB"/>
    <w:rsid w:val="0037448F"/>
    <w:rsid w:val="00376896"/>
    <w:rsid w:val="003A1C34"/>
    <w:rsid w:val="003B245E"/>
    <w:rsid w:val="003B309A"/>
    <w:rsid w:val="003E1659"/>
    <w:rsid w:val="003F28B6"/>
    <w:rsid w:val="003F490E"/>
    <w:rsid w:val="00410643"/>
    <w:rsid w:val="00423226"/>
    <w:rsid w:val="00431065"/>
    <w:rsid w:val="00452CEF"/>
    <w:rsid w:val="00457F53"/>
    <w:rsid w:val="004975DA"/>
    <w:rsid w:val="004A1177"/>
    <w:rsid w:val="004A630F"/>
    <w:rsid w:val="004C737B"/>
    <w:rsid w:val="004D4329"/>
    <w:rsid w:val="004E07E9"/>
    <w:rsid w:val="0050131B"/>
    <w:rsid w:val="00541001"/>
    <w:rsid w:val="005538F8"/>
    <w:rsid w:val="00573E3A"/>
    <w:rsid w:val="00580554"/>
    <w:rsid w:val="00592B96"/>
    <w:rsid w:val="005B7011"/>
    <w:rsid w:val="005B7AED"/>
    <w:rsid w:val="00601BC6"/>
    <w:rsid w:val="006053E6"/>
    <w:rsid w:val="0061294C"/>
    <w:rsid w:val="00614925"/>
    <w:rsid w:val="00616FD3"/>
    <w:rsid w:val="00624485"/>
    <w:rsid w:val="006438E1"/>
    <w:rsid w:val="00650763"/>
    <w:rsid w:val="006849D1"/>
    <w:rsid w:val="006875B6"/>
    <w:rsid w:val="006876B3"/>
    <w:rsid w:val="006A6E6E"/>
    <w:rsid w:val="006B7454"/>
    <w:rsid w:val="006E011F"/>
    <w:rsid w:val="006F1D97"/>
    <w:rsid w:val="006F3613"/>
    <w:rsid w:val="006F6F19"/>
    <w:rsid w:val="007017B1"/>
    <w:rsid w:val="00733483"/>
    <w:rsid w:val="007463AB"/>
    <w:rsid w:val="00752505"/>
    <w:rsid w:val="0075504F"/>
    <w:rsid w:val="00767570"/>
    <w:rsid w:val="007711EB"/>
    <w:rsid w:val="00777837"/>
    <w:rsid w:val="007867D4"/>
    <w:rsid w:val="00796096"/>
    <w:rsid w:val="007A2B6F"/>
    <w:rsid w:val="007C5535"/>
    <w:rsid w:val="007C7580"/>
    <w:rsid w:val="007D43AF"/>
    <w:rsid w:val="007F426C"/>
    <w:rsid w:val="007F7CB0"/>
    <w:rsid w:val="007F7DEE"/>
    <w:rsid w:val="008017BE"/>
    <w:rsid w:val="0081097B"/>
    <w:rsid w:val="00815A4C"/>
    <w:rsid w:val="008178A1"/>
    <w:rsid w:val="0082145C"/>
    <w:rsid w:val="00822D71"/>
    <w:rsid w:val="0084332C"/>
    <w:rsid w:val="008531D3"/>
    <w:rsid w:val="00864870"/>
    <w:rsid w:val="00864C07"/>
    <w:rsid w:val="00865446"/>
    <w:rsid w:val="00866757"/>
    <w:rsid w:val="00876127"/>
    <w:rsid w:val="0088249A"/>
    <w:rsid w:val="00892406"/>
    <w:rsid w:val="0089317D"/>
    <w:rsid w:val="00895A92"/>
    <w:rsid w:val="00895E06"/>
    <w:rsid w:val="0089690C"/>
    <w:rsid w:val="008B418C"/>
    <w:rsid w:val="008C1004"/>
    <w:rsid w:val="008D7381"/>
    <w:rsid w:val="008F0F8D"/>
    <w:rsid w:val="00902AE1"/>
    <w:rsid w:val="00910D41"/>
    <w:rsid w:val="0091643C"/>
    <w:rsid w:val="009167A9"/>
    <w:rsid w:val="00920693"/>
    <w:rsid w:val="00921D7F"/>
    <w:rsid w:val="0092376F"/>
    <w:rsid w:val="00941080"/>
    <w:rsid w:val="00960A6A"/>
    <w:rsid w:val="00965AEF"/>
    <w:rsid w:val="00972585"/>
    <w:rsid w:val="00975620"/>
    <w:rsid w:val="00975B35"/>
    <w:rsid w:val="00981106"/>
    <w:rsid w:val="00990BD7"/>
    <w:rsid w:val="009921EC"/>
    <w:rsid w:val="00993575"/>
    <w:rsid w:val="009A5C19"/>
    <w:rsid w:val="009F0143"/>
    <w:rsid w:val="00A02637"/>
    <w:rsid w:val="00A2669B"/>
    <w:rsid w:val="00A356C9"/>
    <w:rsid w:val="00A46B87"/>
    <w:rsid w:val="00A51834"/>
    <w:rsid w:val="00A51AB7"/>
    <w:rsid w:val="00A51E3E"/>
    <w:rsid w:val="00A577BA"/>
    <w:rsid w:val="00A62A18"/>
    <w:rsid w:val="00A66868"/>
    <w:rsid w:val="00A70EB0"/>
    <w:rsid w:val="00A82D65"/>
    <w:rsid w:val="00A82EC2"/>
    <w:rsid w:val="00A94C0E"/>
    <w:rsid w:val="00AA73C3"/>
    <w:rsid w:val="00AB7BB7"/>
    <w:rsid w:val="00AE0E05"/>
    <w:rsid w:val="00AF3CB7"/>
    <w:rsid w:val="00B1190F"/>
    <w:rsid w:val="00B42739"/>
    <w:rsid w:val="00B460C7"/>
    <w:rsid w:val="00B56728"/>
    <w:rsid w:val="00B719EC"/>
    <w:rsid w:val="00B720F9"/>
    <w:rsid w:val="00B7344E"/>
    <w:rsid w:val="00B73A7C"/>
    <w:rsid w:val="00B86EB6"/>
    <w:rsid w:val="00B945E4"/>
    <w:rsid w:val="00B959E6"/>
    <w:rsid w:val="00BA6A35"/>
    <w:rsid w:val="00BA7475"/>
    <w:rsid w:val="00BB7F84"/>
    <w:rsid w:val="00BC0108"/>
    <w:rsid w:val="00BC376B"/>
    <w:rsid w:val="00BC3914"/>
    <w:rsid w:val="00BC5C82"/>
    <w:rsid w:val="00BD125E"/>
    <w:rsid w:val="00BD3B59"/>
    <w:rsid w:val="00BD7D73"/>
    <w:rsid w:val="00BE0C59"/>
    <w:rsid w:val="00BE182A"/>
    <w:rsid w:val="00C00742"/>
    <w:rsid w:val="00C06607"/>
    <w:rsid w:val="00C25216"/>
    <w:rsid w:val="00C32E91"/>
    <w:rsid w:val="00C56045"/>
    <w:rsid w:val="00C83E73"/>
    <w:rsid w:val="00C9495F"/>
    <w:rsid w:val="00CA020E"/>
    <w:rsid w:val="00CA324E"/>
    <w:rsid w:val="00CA410C"/>
    <w:rsid w:val="00CA6C9C"/>
    <w:rsid w:val="00CB4429"/>
    <w:rsid w:val="00CC4EB9"/>
    <w:rsid w:val="00CF636D"/>
    <w:rsid w:val="00D20909"/>
    <w:rsid w:val="00D24196"/>
    <w:rsid w:val="00D408F6"/>
    <w:rsid w:val="00D76854"/>
    <w:rsid w:val="00D914C3"/>
    <w:rsid w:val="00D95F86"/>
    <w:rsid w:val="00D968B7"/>
    <w:rsid w:val="00DA5C7E"/>
    <w:rsid w:val="00DC5FAB"/>
    <w:rsid w:val="00DC70AD"/>
    <w:rsid w:val="00DE19AF"/>
    <w:rsid w:val="00DF6551"/>
    <w:rsid w:val="00E11AE8"/>
    <w:rsid w:val="00E30B47"/>
    <w:rsid w:val="00E35391"/>
    <w:rsid w:val="00E40010"/>
    <w:rsid w:val="00E57BAB"/>
    <w:rsid w:val="00E57BB8"/>
    <w:rsid w:val="00E654B6"/>
    <w:rsid w:val="00E7093A"/>
    <w:rsid w:val="00E72C66"/>
    <w:rsid w:val="00EA3520"/>
    <w:rsid w:val="00ED1CB4"/>
    <w:rsid w:val="00ED275B"/>
    <w:rsid w:val="00EE04AB"/>
    <w:rsid w:val="00EE35A2"/>
    <w:rsid w:val="00EF1088"/>
    <w:rsid w:val="00F014FE"/>
    <w:rsid w:val="00F05CA8"/>
    <w:rsid w:val="00F07836"/>
    <w:rsid w:val="00F10D57"/>
    <w:rsid w:val="00F1319E"/>
    <w:rsid w:val="00F14D6C"/>
    <w:rsid w:val="00F31C38"/>
    <w:rsid w:val="00F50BE0"/>
    <w:rsid w:val="00F55AE2"/>
    <w:rsid w:val="00F67CE9"/>
    <w:rsid w:val="00F701A1"/>
    <w:rsid w:val="00F736BE"/>
    <w:rsid w:val="00F803F2"/>
    <w:rsid w:val="00F82895"/>
    <w:rsid w:val="00F90D00"/>
    <w:rsid w:val="00FB4D4E"/>
    <w:rsid w:val="00FE0120"/>
    <w:rsid w:val="00FE3564"/>
    <w:rsid w:val="00FF51EE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7C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7CB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rsid w:val="007F7C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7CB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7F7CB0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7F7CB0"/>
    <w:rPr>
      <w:rFonts w:ascii="Calibri" w:eastAsia="Calibri" w:hAnsi="Calibri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7F7CB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F7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C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CB0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B0"/>
    <w:rPr>
      <w:rFonts w:ascii="Tahoma" w:eastAsia="Times New Roman" w:hAnsi="Tahoma" w:cs="Tahoma"/>
      <w:sz w:val="16"/>
      <w:szCs w:val="16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0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04F"/>
    <w:rPr>
      <w:rFonts w:ascii="Times New Roman" w:eastAsia="Times New Roman" w:hAnsi="Times New Roman" w:cs="Times New Roman"/>
      <w:b/>
      <w:bCs/>
      <w:sz w:val="20"/>
      <w:szCs w:val="20"/>
      <w:lang w:val="es-CO" w:eastAsia="es-ES"/>
    </w:rPr>
  </w:style>
  <w:style w:type="paragraph" w:styleId="Revisin">
    <w:name w:val="Revision"/>
    <w:hidden/>
    <w:uiPriority w:val="99"/>
    <w:semiHidden/>
    <w:rsid w:val="0092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362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7C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7CB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rsid w:val="007F7C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7CB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7F7CB0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7F7CB0"/>
    <w:rPr>
      <w:rFonts w:ascii="Calibri" w:eastAsia="Calibri" w:hAnsi="Calibri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7F7CB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F7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C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CB0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B0"/>
    <w:rPr>
      <w:rFonts w:ascii="Tahoma" w:eastAsia="Times New Roman" w:hAnsi="Tahoma" w:cs="Tahoma"/>
      <w:sz w:val="16"/>
      <w:szCs w:val="16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0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04F"/>
    <w:rPr>
      <w:rFonts w:ascii="Times New Roman" w:eastAsia="Times New Roman" w:hAnsi="Times New Roman" w:cs="Times New Roman"/>
      <w:b/>
      <w:bCs/>
      <w:sz w:val="20"/>
      <w:szCs w:val="20"/>
      <w:lang w:val="es-CO" w:eastAsia="es-ES"/>
    </w:rPr>
  </w:style>
  <w:style w:type="paragraph" w:styleId="Revisin">
    <w:name w:val="Revision"/>
    <w:hidden/>
    <w:uiPriority w:val="99"/>
    <w:semiHidden/>
    <w:rsid w:val="0092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362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6605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ecb0000</dc:creator>
  <cp:lastModifiedBy>ecb0000</cp:lastModifiedBy>
  <cp:revision>2</cp:revision>
  <dcterms:created xsi:type="dcterms:W3CDTF">2015-10-14T19:58:00Z</dcterms:created>
  <dcterms:modified xsi:type="dcterms:W3CDTF">2015-10-14T19:58:00Z</dcterms:modified>
</cp:coreProperties>
</file>