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610C787C" w:rsidR="002459D3" w:rsidRPr="004823C4" w:rsidRDefault="002459D3" w:rsidP="00CE228B">
      <w:pPr>
        <w:jc w:val="right"/>
        <w:rPr>
          <w:rFonts w:asciiTheme="majorHAnsi" w:hAnsiTheme="majorHAnsi" w:cstheme="majorHAnsi"/>
          <w:bCs/>
          <w:color w:val="323E4F" w:themeColor="text2" w:themeShade="BF"/>
          <w:sz w:val="22"/>
          <w:szCs w:val="22"/>
        </w:rPr>
      </w:pPr>
    </w:p>
    <w:p w14:paraId="17D01624" w14:textId="783C3C91" w:rsidR="00B301CF" w:rsidRPr="004823C4" w:rsidRDefault="00B301CF" w:rsidP="00CE228B">
      <w:pPr>
        <w:jc w:val="righ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lang w:val="es-ES"/>
        </w:rPr>
        <w:t xml:space="preserve">CIRCULAR No. </w:t>
      </w:r>
      <w:r w:rsidR="00225296">
        <w:rPr>
          <w:rFonts w:asciiTheme="majorHAnsi" w:hAnsiTheme="majorHAnsi" w:cstheme="majorHAnsi"/>
          <w:b/>
          <w:bCs/>
          <w:color w:val="323E4F" w:themeColor="text2" w:themeShade="BF"/>
          <w:sz w:val="22"/>
          <w:szCs w:val="22"/>
          <w:lang w:val="es-ES"/>
        </w:rPr>
        <w:t>017</w:t>
      </w:r>
      <w:r w:rsidRPr="004823C4">
        <w:rPr>
          <w:rFonts w:asciiTheme="majorHAnsi" w:hAnsiTheme="majorHAnsi" w:cstheme="majorHAnsi"/>
          <w:b/>
          <w:bCs/>
          <w:color w:val="323E4F" w:themeColor="text2" w:themeShade="BF"/>
          <w:sz w:val="22"/>
          <w:szCs w:val="22"/>
          <w:lang w:val="es-ES"/>
        </w:rPr>
        <w:t xml:space="preserve">| </w:t>
      </w:r>
      <w:r w:rsidR="00225296">
        <w:rPr>
          <w:rFonts w:asciiTheme="majorHAnsi" w:hAnsiTheme="majorHAnsi" w:cstheme="majorHAnsi"/>
          <w:b/>
          <w:bCs/>
          <w:color w:val="323E4F" w:themeColor="text2" w:themeShade="BF"/>
          <w:sz w:val="22"/>
          <w:szCs w:val="22"/>
          <w:lang w:val="es-ES"/>
        </w:rPr>
        <w:t>20</w:t>
      </w:r>
      <w:r w:rsidRPr="004823C4">
        <w:rPr>
          <w:rFonts w:asciiTheme="majorHAnsi" w:hAnsiTheme="majorHAnsi" w:cstheme="majorHAnsi"/>
          <w:b/>
          <w:bCs/>
          <w:color w:val="323E4F" w:themeColor="text2" w:themeShade="BF"/>
          <w:sz w:val="22"/>
          <w:szCs w:val="22"/>
          <w:lang w:val="es-ES"/>
        </w:rPr>
        <w:t xml:space="preserve"> |</w:t>
      </w:r>
      <w:r w:rsidR="00225296">
        <w:rPr>
          <w:rFonts w:asciiTheme="majorHAnsi" w:hAnsiTheme="majorHAnsi" w:cstheme="majorHAnsi"/>
          <w:b/>
          <w:bCs/>
          <w:color w:val="323E4F" w:themeColor="text2" w:themeShade="BF"/>
          <w:sz w:val="22"/>
          <w:szCs w:val="22"/>
          <w:lang w:val="es-ES"/>
        </w:rPr>
        <w:t>SEP</w:t>
      </w:r>
      <w:r w:rsidRPr="004823C4">
        <w:rPr>
          <w:rFonts w:asciiTheme="majorHAnsi" w:hAnsiTheme="majorHAnsi" w:cstheme="majorHAnsi"/>
          <w:b/>
          <w:bCs/>
          <w:color w:val="323E4F" w:themeColor="text2" w:themeShade="BF"/>
          <w:sz w:val="22"/>
          <w:szCs w:val="22"/>
          <w:lang w:val="es-ES"/>
        </w:rPr>
        <w:t>| 202</w:t>
      </w:r>
      <w:r w:rsidR="00A0051E" w:rsidRPr="004823C4">
        <w:rPr>
          <w:rFonts w:asciiTheme="majorHAnsi" w:hAnsiTheme="majorHAnsi" w:cstheme="majorHAnsi"/>
          <w:b/>
          <w:bCs/>
          <w:color w:val="323E4F" w:themeColor="text2" w:themeShade="BF"/>
          <w:sz w:val="22"/>
          <w:szCs w:val="22"/>
          <w:lang w:val="es-ES"/>
        </w:rPr>
        <w:t>3</w:t>
      </w:r>
    </w:p>
    <w:p w14:paraId="3D68A015" w14:textId="71D20AA3" w:rsidR="00D1775B" w:rsidRPr="004823C4" w:rsidRDefault="000F0541" w:rsidP="00CE228B">
      <w:pPr>
        <w:pBdr>
          <w:bottom w:val="single" w:sz="4" w:space="1" w:color="auto"/>
        </w:pBdr>
        <w:spacing w:line="340" w:lineRule="exac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ANEXO</w:t>
      </w:r>
      <w:r w:rsidR="001248C6" w:rsidRPr="004823C4">
        <w:rPr>
          <w:rFonts w:asciiTheme="majorHAnsi" w:hAnsiTheme="majorHAnsi" w:cstheme="majorHAnsi"/>
          <w:b/>
          <w:bCs/>
          <w:color w:val="323E4F" w:themeColor="text2" w:themeShade="BF"/>
          <w:sz w:val="22"/>
          <w:szCs w:val="22"/>
        </w:rPr>
        <w:t xml:space="preserve"> </w:t>
      </w:r>
      <w:r w:rsidR="00D1775B" w:rsidRPr="004823C4">
        <w:rPr>
          <w:rFonts w:asciiTheme="majorHAnsi" w:hAnsiTheme="majorHAnsi" w:cstheme="majorHAnsi"/>
          <w:b/>
          <w:bCs/>
          <w:color w:val="323E4F" w:themeColor="text2" w:themeShade="BF"/>
          <w:sz w:val="22"/>
          <w:szCs w:val="22"/>
        </w:rPr>
        <w:t>2. SOCIOS COMUNES</w:t>
      </w:r>
    </w:p>
    <w:p w14:paraId="7BA5B41B" w14:textId="77777777" w:rsidR="00A0051E" w:rsidRPr="004823C4" w:rsidRDefault="00317BE7" w:rsidP="00A54DFA">
      <w:pPr>
        <w:pBdr>
          <w:bottom w:val="single" w:sz="4" w:space="1" w:color="auto"/>
        </w:pBdr>
        <w:spacing w:line="28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Línea</w:t>
      </w:r>
      <w:r w:rsidR="00A54DFA" w:rsidRPr="004823C4">
        <w:rPr>
          <w:rFonts w:asciiTheme="majorHAnsi" w:hAnsiTheme="majorHAnsi" w:cstheme="majorHAnsi"/>
          <w:b/>
          <w:color w:val="323E4F" w:themeColor="text2" w:themeShade="BF"/>
          <w:sz w:val="22"/>
          <w:szCs w:val="22"/>
        </w:rPr>
        <w:t xml:space="preserve"> </w:t>
      </w:r>
      <w:r w:rsidR="00A0051E" w:rsidRPr="004823C4">
        <w:rPr>
          <w:rFonts w:asciiTheme="majorHAnsi" w:hAnsiTheme="majorHAnsi" w:cstheme="majorHAnsi"/>
          <w:b/>
          <w:color w:val="323E4F" w:themeColor="text2" w:themeShade="BF"/>
          <w:sz w:val="22"/>
          <w:szCs w:val="22"/>
        </w:rPr>
        <w:t>de Crédito</w:t>
      </w:r>
    </w:p>
    <w:p w14:paraId="7D6E2656" w14:textId="34C11C12" w:rsidR="00A54DFA" w:rsidRPr="004823C4" w:rsidRDefault="0020679B" w:rsidP="00B301CF">
      <w:pPr>
        <w:pBdr>
          <w:bottom w:val="single" w:sz="4" w:space="1" w:color="auto"/>
        </w:pBdr>
        <w:spacing w:line="280" w:lineRule="exact"/>
        <w:rPr>
          <w:rFonts w:asciiTheme="majorHAnsi" w:hAnsiTheme="majorHAnsi" w:cstheme="majorHAnsi"/>
          <w:b/>
          <w:color w:val="323E4F" w:themeColor="text2" w:themeShade="BF"/>
          <w:sz w:val="22"/>
          <w:szCs w:val="22"/>
        </w:rPr>
      </w:pPr>
      <w:r>
        <w:rPr>
          <w:rFonts w:asciiTheme="majorHAnsi" w:hAnsiTheme="majorHAnsi" w:cstheme="majorHAnsi"/>
          <w:b/>
          <w:color w:val="323E4F" w:themeColor="text2" w:themeShade="BF"/>
          <w:sz w:val="22"/>
          <w:szCs w:val="22"/>
        </w:rPr>
        <w:t xml:space="preserve">MUJERES ESMPRESARIAS </w:t>
      </w:r>
      <w:proofErr w:type="gramStart"/>
      <w:r>
        <w:rPr>
          <w:rFonts w:asciiTheme="majorHAnsi" w:hAnsiTheme="majorHAnsi" w:cstheme="majorHAnsi"/>
          <w:b/>
          <w:color w:val="323E4F" w:themeColor="text2" w:themeShade="BF"/>
          <w:sz w:val="22"/>
          <w:szCs w:val="22"/>
        </w:rPr>
        <w:t xml:space="preserve">MINCIT </w:t>
      </w:r>
      <w:r w:rsidR="00197FE6" w:rsidRPr="004823C4">
        <w:rPr>
          <w:rFonts w:asciiTheme="majorHAnsi" w:hAnsiTheme="majorHAnsi" w:cstheme="majorHAnsi"/>
          <w:b/>
          <w:color w:val="323E4F" w:themeColor="text2" w:themeShade="BF"/>
          <w:sz w:val="22"/>
          <w:szCs w:val="22"/>
        </w:rPr>
        <w:t xml:space="preserve"> </w:t>
      </w:r>
      <w:r w:rsidR="00A54DFA" w:rsidRPr="004823C4">
        <w:rPr>
          <w:rFonts w:asciiTheme="majorHAnsi" w:hAnsiTheme="majorHAnsi" w:cstheme="majorHAnsi"/>
          <w:b/>
          <w:color w:val="323E4F" w:themeColor="text2" w:themeShade="BF"/>
          <w:sz w:val="22"/>
          <w:szCs w:val="22"/>
        </w:rPr>
        <w:t>Socios</w:t>
      </w:r>
      <w:proofErr w:type="gramEnd"/>
      <w:r w:rsidR="00A54DFA" w:rsidRPr="004823C4">
        <w:rPr>
          <w:rFonts w:asciiTheme="majorHAnsi" w:hAnsiTheme="majorHAnsi" w:cstheme="majorHAnsi"/>
          <w:b/>
          <w:color w:val="323E4F" w:themeColor="text2" w:themeShade="BF"/>
          <w:sz w:val="22"/>
          <w:szCs w:val="22"/>
        </w:rPr>
        <w:t xml:space="preserve"> o Asociados Comunes</w:t>
      </w:r>
    </w:p>
    <w:p w14:paraId="639409EF" w14:textId="527EF1DE" w:rsidR="007600F4" w:rsidRPr="004823C4" w:rsidRDefault="007600F4" w:rsidP="007F3924">
      <w:pPr>
        <w:spacing w:line="240" w:lineRule="exact"/>
        <w:jc w:val="both"/>
        <w:rPr>
          <w:rFonts w:asciiTheme="majorHAnsi" w:hAnsiTheme="majorHAnsi" w:cstheme="majorHAnsi"/>
          <w:color w:val="323E4F" w:themeColor="text2" w:themeShade="BF"/>
          <w:sz w:val="22"/>
          <w:szCs w:val="22"/>
        </w:rPr>
      </w:pPr>
    </w:p>
    <w:p w14:paraId="52B21CF0" w14:textId="0EFABDC1" w:rsidR="00A54DFA" w:rsidRPr="004823C4" w:rsidRDefault="00A54DFA" w:rsidP="00A54DFA">
      <w:pPr>
        <w:spacing w:line="240" w:lineRule="exact"/>
        <w:jc w:val="both"/>
        <w:rPr>
          <w:rFonts w:asciiTheme="majorHAnsi" w:hAnsiTheme="majorHAnsi" w:cstheme="majorHAnsi"/>
          <w:bCs/>
          <w:color w:val="323E4F" w:themeColor="text2" w:themeShade="BF"/>
          <w:sz w:val="22"/>
          <w:szCs w:val="22"/>
        </w:rPr>
      </w:pPr>
      <w:r w:rsidRPr="004823C4">
        <w:rPr>
          <w:rFonts w:asciiTheme="majorHAnsi" w:hAnsiTheme="majorHAnsi" w:cstheme="majorHAnsi"/>
          <w:bCs/>
          <w:color w:val="323E4F" w:themeColor="text2" w:themeShade="BF"/>
          <w:sz w:val="22"/>
          <w:szCs w:val="22"/>
        </w:rPr>
        <w:t>Fecha</w:t>
      </w:r>
      <w:r w:rsidR="007454B7" w:rsidRPr="004823C4">
        <w:rPr>
          <w:rFonts w:asciiTheme="majorHAnsi" w:hAnsiTheme="majorHAnsi" w:cstheme="majorHAnsi"/>
          <w:bCs/>
          <w:color w:val="323E4F" w:themeColor="text2" w:themeShade="BF"/>
          <w:sz w:val="22"/>
          <w:szCs w:val="22"/>
        </w:rPr>
        <w:t xml:space="preserve"> (</w:t>
      </w:r>
      <w:proofErr w:type="spellStart"/>
      <w:r w:rsidR="007454B7" w:rsidRPr="004823C4">
        <w:rPr>
          <w:rFonts w:asciiTheme="majorHAnsi" w:hAnsiTheme="majorHAnsi" w:cstheme="majorHAnsi"/>
          <w:bCs/>
          <w:color w:val="323E4F" w:themeColor="text2" w:themeShade="BF"/>
          <w:sz w:val="22"/>
          <w:szCs w:val="22"/>
        </w:rPr>
        <w:t>dd</w:t>
      </w:r>
      <w:proofErr w:type="spellEnd"/>
      <w:r w:rsidR="007454B7" w:rsidRPr="004823C4">
        <w:rPr>
          <w:rFonts w:asciiTheme="majorHAnsi" w:hAnsiTheme="majorHAnsi" w:cstheme="majorHAnsi"/>
          <w:bCs/>
          <w:color w:val="323E4F" w:themeColor="text2" w:themeShade="BF"/>
          <w:sz w:val="22"/>
          <w:szCs w:val="22"/>
        </w:rPr>
        <w:t>/mm/</w:t>
      </w:r>
      <w:proofErr w:type="spellStart"/>
      <w:r w:rsidR="007454B7" w:rsidRPr="004823C4">
        <w:rPr>
          <w:rFonts w:asciiTheme="majorHAnsi" w:hAnsiTheme="majorHAnsi" w:cstheme="majorHAnsi"/>
          <w:bCs/>
          <w:color w:val="323E4F" w:themeColor="text2" w:themeShade="BF"/>
          <w:sz w:val="22"/>
          <w:szCs w:val="22"/>
        </w:rPr>
        <w:t>aa</w:t>
      </w:r>
      <w:proofErr w:type="spellEnd"/>
      <w:r w:rsidR="007454B7" w:rsidRPr="004823C4">
        <w:rPr>
          <w:rFonts w:asciiTheme="majorHAnsi" w:hAnsiTheme="majorHAnsi" w:cstheme="majorHAnsi"/>
          <w:bCs/>
          <w:color w:val="323E4F" w:themeColor="text2" w:themeShade="BF"/>
          <w:sz w:val="22"/>
          <w:szCs w:val="22"/>
        </w:rPr>
        <w:t>)</w:t>
      </w:r>
    </w:p>
    <w:p w14:paraId="160D0E1D"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DE329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Señores</w:t>
      </w:r>
    </w:p>
    <w:p w14:paraId="5EC4B171" w14:textId="77777777" w:rsidR="00A54DFA" w:rsidRPr="004823C4" w:rsidRDefault="00A54DFA" w:rsidP="00A54DFA">
      <w:pPr>
        <w:spacing w:line="24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Bancoldex</w:t>
      </w:r>
    </w:p>
    <w:p w14:paraId="3AD812F8"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Ciudad</w:t>
      </w:r>
    </w:p>
    <w:p w14:paraId="0E5C828C"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E08EF28" w14:textId="03E57B0B"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De acuerdo con las condiciones definidas en la circular No. </w:t>
      </w:r>
      <w:r w:rsidR="00225296">
        <w:rPr>
          <w:rFonts w:asciiTheme="majorHAnsi" w:hAnsiTheme="majorHAnsi" w:cstheme="majorHAnsi"/>
          <w:color w:val="323E4F" w:themeColor="text2" w:themeShade="BF"/>
          <w:sz w:val="22"/>
          <w:szCs w:val="22"/>
          <w:lang w:val="es-ES"/>
        </w:rPr>
        <w:t>017</w:t>
      </w:r>
      <w:r w:rsidRPr="004823C4">
        <w:rPr>
          <w:rFonts w:asciiTheme="majorHAnsi" w:hAnsiTheme="majorHAnsi" w:cstheme="majorHAnsi"/>
          <w:color w:val="323E4F" w:themeColor="text2" w:themeShade="BF"/>
          <w:sz w:val="22"/>
          <w:szCs w:val="22"/>
          <w:lang w:val="es-ES"/>
        </w:rPr>
        <w:t xml:space="preserve"> del </w:t>
      </w:r>
      <w:r w:rsidR="00225296">
        <w:rPr>
          <w:rFonts w:asciiTheme="majorHAnsi" w:hAnsiTheme="majorHAnsi" w:cstheme="majorHAnsi"/>
          <w:color w:val="323E4F" w:themeColor="text2" w:themeShade="BF"/>
          <w:sz w:val="22"/>
          <w:szCs w:val="22"/>
          <w:lang w:val="es-ES"/>
        </w:rPr>
        <w:t>20</w:t>
      </w:r>
      <w:r w:rsidR="001C34E2"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de</w:t>
      </w:r>
      <w:r w:rsidR="00225296">
        <w:rPr>
          <w:rFonts w:asciiTheme="majorHAnsi" w:hAnsiTheme="majorHAnsi" w:cstheme="majorHAnsi"/>
          <w:color w:val="323E4F" w:themeColor="text2" w:themeShade="BF"/>
          <w:sz w:val="22"/>
          <w:szCs w:val="22"/>
          <w:lang w:val="es-ES"/>
        </w:rPr>
        <w:t xml:space="preserve"> septiembre</w:t>
      </w:r>
      <w:r w:rsidR="001147DA"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de 202</w:t>
      </w:r>
      <w:r w:rsidR="00197FE6" w:rsidRPr="004823C4">
        <w:rPr>
          <w:rFonts w:asciiTheme="majorHAnsi" w:hAnsiTheme="majorHAnsi" w:cstheme="majorHAnsi"/>
          <w:color w:val="323E4F" w:themeColor="text2" w:themeShade="BF"/>
          <w:sz w:val="22"/>
          <w:szCs w:val="22"/>
          <w:lang w:val="es-ES"/>
        </w:rPr>
        <w:t>3</w:t>
      </w:r>
      <w:r w:rsidRPr="004823C4">
        <w:rPr>
          <w:rFonts w:asciiTheme="majorHAnsi" w:hAnsiTheme="majorHAnsi" w:cstheme="majorHAnsi"/>
          <w:color w:val="323E4F" w:themeColor="text2" w:themeShade="BF"/>
          <w:sz w:val="22"/>
          <w:szCs w:val="22"/>
          <w:lang w:val="es-ES"/>
        </w:rPr>
        <w:t xml:space="preserve"> para la línea de crédito</w:t>
      </w:r>
      <w:r w:rsidR="003A786B" w:rsidRPr="004823C4">
        <w:rPr>
          <w:rFonts w:asciiTheme="majorHAnsi" w:hAnsiTheme="majorHAnsi" w:cstheme="majorHAnsi"/>
          <w:color w:val="323E4F" w:themeColor="text2" w:themeShade="BF"/>
          <w:sz w:val="22"/>
          <w:szCs w:val="22"/>
          <w:lang w:val="es-ES"/>
        </w:rPr>
        <w:t xml:space="preserve"> </w:t>
      </w:r>
      <w:r w:rsidR="0020679B">
        <w:rPr>
          <w:rFonts w:asciiTheme="majorHAnsi" w:hAnsiTheme="majorHAnsi" w:cstheme="majorHAnsi"/>
          <w:color w:val="323E4F" w:themeColor="text2" w:themeShade="BF"/>
          <w:sz w:val="22"/>
          <w:szCs w:val="22"/>
        </w:rPr>
        <w:t>MUJERES EMPRESARIAS MINCIT</w:t>
      </w:r>
      <w:r w:rsidRPr="004823C4">
        <w:rPr>
          <w:rFonts w:asciiTheme="majorHAnsi" w:hAnsiTheme="majorHAnsi" w:cstheme="majorHAnsi"/>
          <w:color w:val="323E4F" w:themeColor="text2" w:themeShade="BF"/>
          <w:sz w:val="22"/>
          <w:szCs w:val="22"/>
          <w:lang w:val="es-ES"/>
        </w:rPr>
        <w:t xml:space="preserve">, certifico que la empresa que represento: </w:t>
      </w:r>
    </w:p>
    <w:p w14:paraId="07CB912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278C1A73" w14:textId="423F4A76"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Por favor </w:t>
      </w:r>
      <w:r w:rsidR="00954BD6" w:rsidRPr="004823C4">
        <w:rPr>
          <w:rFonts w:asciiTheme="majorHAnsi" w:hAnsiTheme="majorHAnsi" w:cstheme="majorHAnsi"/>
          <w:color w:val="323E4F" w:themeColor="text2" w:themeShade="BF"/>
          <w:sz w:val="22"/>
          <w:szCs w:val="22"/>
          <w:lang w:val="es-ES"/>
        </w:rPr>
        <w:t>seleccione</w:t>
      </w:r>
      <w:r w:rsidR="0006546D" w:rsidRPr="004823C4">
        <w:rPr>
          <w:rFonts w:asciiTheme="majorHAnsi" w:hAnsiTheme="majorHAnsi" w:cstheme="majorHAnsi"/>
          <w:color w:val="323E4F" w:themeColor="text2" w:themeShade="BF"/>
          <w:sz w:val="22"/>
          <w:szCs w:val="22"/>
          <w:lang w:val="es-ES"/>
        </w:rPr>
        <w:t xml:space="preserve"> con una X</w:t>
      </w:r>
      <w:r w:rsidRPr="004823C4">
        <w:rPr>
          <w:rFonts w:asciiTheme="majorHAnsi" w:hAnsiTheme="majorHAnsi" w:cstheme="majorHAnsi"/>
          <w:color w:val="323E4F" w:themeColor="text2" w:themeShade="BF"/>
          <w:sz w:val="22"/>
          <w:szCs w:val="22"/>
          <w:lang w:val="es-ES"/>
        </w:rPr>
        <w:t xml:space="preserve"> de las siguientes opciones la que sea aplicable:</w:t>
      </w:r>
    </w:p>
    <w:p w14:paraId="44DF77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 </w:t>
      </w:r>
    </w:p>
    <w:p w14:paraId="4C01257D" w14:textId="3101CD39"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No tiene socios o asociados comunes con otra empresa con una participación igual o superior al 10% del capital, que estén solicitando crédito bajo la misma línea de crédito </w:t>
      </w:r>
      <w:r w:rsidR="0020679B">
        <w:rPr>
          <w:rFonts w:asciiTheme="majorHAnsi" w:hAnsiTheme="majorHAnsi" w:cstheme="majorHAnsi"/>
          <w:color w:val="323E4F" w:themeColor="text2" w:themeShade="BF"/>
          <w:sz w:val="22"/>
          <w:szCs w:val="22"/>
        </w:rPr>
        <w:t>MUJERES EMPRESARIAS MINCIT</w:t>
      </w:r>
      <w:r w:rsidRPr="004823C4">
        <w:rPr>
          <w:rFonts w:asciiTheme="majorHAnsi" w:hAnsiTheme="majorHAnsi" w:cstheme="majorHAnsi"/>
          <w:color w:val="323E4F" w:themeColor="text2" w:themeShade="BF"/>
          <w:sz w:val="22"/>
          <w:szCs w:val="22"/>
          <w:lang w:val="es-ES"/>
        </w:rPr>
        <w:t>_________.</w:t>
      </w:r>
    </w:p>
    <w:p w14:paraId="6307FD1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4485E6B3" w14:textId="7777777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3BE85ED" w14:textId="52E2915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Adicionalmente, certifico que el crédito no tiene el mismo beneficiario real</w:t>
      </w:r>
      <w:r w:rsidRPr="004823C4">
        <w:rPr>
          <w:rFonts w:asciiTheme="majorHAnsi" w:hAnsiTheme="majorHAnsi" w:cstheme="majorHAnsi"/>
          <w:color w:val="323E4F" w:themeColor="text2" w:themeShade="BF"/>
          <w:sz w:val="22"/>
          <w:szCs w:val="22"/>
          <w:vertAlign w:val="superscript"/>
          <w:lang w:val="es-ES"/>
        </w:rPr>
        <w:footnoteReference w:id="1"/>
      </w:r>
      <w:r w:rsidRPr="004823C4">
        <w:rPr>
          <w:rFonts w:asciiTheme="majorHAnsi" w:hAnsiTheme="majorHAnsi" w:cstheme="majorHAnsi"/>
          <w:color w:val="323E4F" w:themeColor="text2" w:themeShade="BF"/>
          <w:sz w:val="22"/>
          <w:szCs w:val="22"/>
          <w:lang w:val="es-ES"/>
        </w:rPr>
        <w:t xml:space="preserve"> que otros créditos desembolsados bajo la misma línea.</w:t>
      </w:r>
    </w:p>
    <w:p w14:paraId="6F24DBA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40C11A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51F6EA6E" w14:textId="61D9051B"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088C6178"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__________________________________________</w:t>
      </w:r>
    </w:p>
    <w:p w14:paraId="0C83F477"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 xml:space="preserve">Firma representante legal de la empresa </w:t>
      </w:r>
    </w:p>
    <w:p w14:paraId="3D4631BA"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Nombre:</w:t>
      </w:r>
    </w:p>
    <w:p w14:paraId="48EE84C3"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4823C4">
        <w:rPr>
          <w:rFonts w:asciiTheme="majorHAnsi" w:hAnsiTheme="majorHAnsi" w:cstheme="majorHAnsi"/>
          <w:b/>
          <w:bCs/>
          <w:color w:val="323E4F" w:themeColor="text2" w:themeShade="BF"/>
          <w:sz w:val="22"/>
          <w:szCs w:val="22"/>
        </w:rPr>
        <w:t>Nombre de la empresa</w:t>
      </w: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7936E3E7" w:rsidR="004823C4" w:rsidRDefault="004823C4">
    <w:pPr>
      <w:pStyle w:val="Encabezado"/>
    </w:pPr>
    <w:r>
      <w:rPr>
        <w:rFonts w:cs="Calibri"/>
        <w:bCs/>
        <w:noProof/>
        <w:sz w:val="2"/>
        <w:szCs w:val="2"/>
      </w:rPr>
      <w:drawing>
        <wp:anchor distT="0" distB="0" distL="114300" distR="114300" simplePos="0" relativeHeight="251672576" behindDoc="0" locked="0" layoutInCell="1" allowOverlap="1" wp14:anchorId="49D215F2" wp14:editId="15A884CF">
          <wp:simplePos x="0" y="0"/>
          <wp:positionH relativeFrom="page">
            <wp:posOffset>0</wp:posOffset>
          </wp:positionH>
          <wp:positionV relativeFrom="paragraph">
            <wp:posOffset>-440127</wp:posOffset>
          </wp:positionV>
          <wp:extent cx="7768590" cy="875030"/>
          <wp:effectExtent l="0" t="0" r="381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a:blip r:embed="rId1">
                    <a:extLst>
                      <a:ext uri="{28A0092B-C50C-407E-A947-70E740481C1C}">
                        <a14:useLocalDpi xmlns:a14="http://schemas.microsoft.com/office/drawing/2010/main" val="0"/>
                      </a:ext>
                    </a:extLst>
                  </a:blip>
                  <a:stretch>
                    <a:fillRect/>
                  </a:stretch>
                </pic:blipFill>
                <pic:spPr>
                  <a:xfrm>
                    <a:off x="0" y="0"/>
                    <a:ext cx="7768590"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17C7"/>
    <w:rsid w:val="001B4E2C"/>
    <w:rsid w:val="001B5273"/>
    <w:rsid w:val="001B66A1"/>
    <w:rsid w:val="001B7307"/>
    <w:rsid w:val="001C28FD"/>
    <w:rsid w:val="001C34E2"/>
    <w:rsid w:val="001D6269"/>
    <w:rsid w:val="001E2B86"/>
    <w:rsid w:val="001E41DB"/>
    <w:rsid w:val="001E43F4"/>
    <w:rsid w:val="001E48B8"/>
    <w:rsid w:val="0020679B"/>
    <w:rsid w:val="00223FC5"/>
    <w:rsid w:val="00225296"/>
    <w:rsid w:val="00226407"/>
    <w:rsid w:val="00231AF7"/>
    <w:rsid w:val="00232243"/>
    <w:rsid w:val="00235542"/>
    <w:rsid w:val="00236D79"/>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56BE"/>
    <w:rsid w:val="00B97D53"/>
    <w:rsid w:val="00BA4EE0"/>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4" ma:contentTypeDescription="Crear nuevo documento." ma:contentTypeScope="" ma:versionID="c978ebcaf5fcbd7ed410b23694d247ab">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570ebaab1798341fa46761d1452fb030"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0D0F7A74-4AEA-4A20-927E-7C88ED96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Andrea Katherine Aldana Laitón</cp:lastModifiedBy>
  <cp:revision>4</cp:revision>
  <cp:lastPrinted>2021-08-04T20:12:00Z</cp:lastPrinted>
  <dcterms:created xsi:type="dcterms:W3CDTF">2023-09-11T15:14:00Z</dcterms:created>
  <dcterms:modified xsi:type="dcterms:W3CDTF">2023-09-21T16:26:00Z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