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F7" w:rsidRPr="003E0729" w:rsidRDefault="00850EF7" w:rsidP="00917478">
      <w:pPr>
        <w:jc w:val="center"/>
        <w:rPr>
          <w:rFonts w:asciiTheme="minorHAnsi" w:hAnsiTheme="minorHAnsi" w:cs="Arial"/>
          <w:b/>
          <w:bCs/>
          <w:noProof/>
          <w:lang w:val="es-ES_tradnl"/>
        </w:rPr>
      </w:pPr>
      <w:r w:rsidRPr="003E0729">
        <w:rPr>
          <w:rFonts w:asciiTheme="minorHAnsi" w:hAnsiTheme="minorHAnsi" w:cs="Arial"/>
          <w:b/>
          <w:bCs/>
          <w:noProof/>
          <w:lang w:val="es-ES_tradnl"/>
        </w:rPr>
        <w:t>CARTA DE COMPROMISO</w:t>
      </w:r>
      <w:r w:rsidR="00917478">
        <w:rPr>
          <w:rFonts w:asciiTheme="minorHAnsi" w:hAnsiTheme="minorHAnsi" w:cs="Arial"/>
          <w:b/>
          <w:bCs/>
          <w:noProof/>
          <w:lang w:val="es-ES_tradnl"/>
        </w:rPr>
        <w:t xml:space="preserve"> (ANEXO 3)</w:t>
      </w:r>
    </w:p>
    <w:p w:rsidR="00850EF7" w:rsidRPr="003E0729" w:rsidRDefault="00850EF7" w:rsidP="00850EF7">
      <w:pPr>
        <w:jc w:val="center"/>
        <w:rPr>
          <w:rFonts w:asciiTheme="minorHAnsi" w:hAnsiTheme="minorHAnsi" w:cs="Arial"/>
          <w:b/>
          <w:bCs/>
          <w:noProof/>
          <w:lang w:val="es-ES_tradnl"/>
        </w:rPr>
      </w:pPr>
      <w:r w:rsidRPr="003E0729">
        <w:rPr>
          <w:rFonts w:asciiTheme="minorHAnsi" w:hAnsiTheme="minorHAnsi" w:cs="Arial"/>
          <w:b/>
          <w:bCs/>
          <w:noProof/>
          <w:lang w:val="es-ES_tradnl"/>
        </w:rPr>
        <w:t xml:space="preserve"> PROGRAMA DE ACOMPAÑAMIENTO TÉCNICO ESPECIALIZADO PARA LA ESTRUCTURACIÓN Y GESTIÓN DE PROYECTOS DE CRECIMIENTO EMPRESARIAL PARA ACCEDER A BENEFICIOS TRIBUTARIOS</w:t>
      </w:r>
    </w:p>
    <w:p w:rsidR="00850EF7" w:rsidRPr="003E0729" w:rsidRDefault="00850EF7" w:rsidP="00850EF7">
      <w:pPr>
        <w:jc w:val="center"/>
        <w:rPr>
          <w:rFonts w:asciiTheme="minorHAnsi" w:hAnsiTheme="minorHAnsi" w:cs="Arial"/>
          <w:b/>
          <w:bCs/>
          <w:noProof/>
          <w:lang w:val="es-ES_tradnl"/>
        </w:rPr>
      </w:pPr>
    </w:p>
    <w:p w:rsidR="00850EF7" w:rsidRDefault="00850EF7" w:rsidP="00850EF7">
      <w:pPr>
        <w:jc w:val="both"/>
        <w:rPr>
          <w:rFonts w:asciiTheme="minorHAnsi" w:hAnsiTheme="minorHAnsi" w:cs="Arial"/>
          <w:noProof/>
          <w:lang w:val="es-ES_tradnl"/>
        </w:rPr>
      </w:pPr>
      <w:r w:rsidRPr="003E0729">
        <w:rPr>
          <w:rFonts w:asciiTheme="minorHAnsi" w:hAnsiTheme="minorHAnsi" w:cs="Arial"/>
          <w:noProof/>
          <w:lang w:val="es-ES_tradnl"/>
        </w:rPr>
        <w:t xml:space="preserve">El suscrito </w:t>
      </w:r>
      <w:r w:rsidRPr="003E0729">
        <w:rPr>
          <w:rFonts w:asciiTheme="minorHAnsi" w:hAnsiTheme="minorHAnsi" w:cs="Arial"/>
          <w:b/>
          <w:bCs/>
          <w:noProof/>
          <w:lang w:val="es-ES_tradnl"/>
        </w:rPr>
        <w:t>&lt;nombre representante legal&gt;</w:t>
      </w:r>
      <w:r w:rsidRPr="003E0729">
        <w:rPr>
          <w:rFonts w:asciiTheme="minorHAnsi" w:hAnsiTheme="minorHAnsi" w:cs="Arial"/>
          <w:noProof/>
          <w:lang w:val="es-ES_tradnl"/>
        </w:rPr>
        <w:t xml:space="preserve"> identificado con la cédula de ciudadanía número </w:t>
      </w:r>
      <w:r w:rsidRPr="003E0729">
        <w:rPr>
          <w:rFonts w:asciiTheme="minorHAnsi" w:hAnsiTheme="minorHAnsi" w:cs="Arial"/>
          <w:b/>
          <w:noProof/>
          <w:lang w:val="es-ES_tradnl"/>
        </w:rPr>
        <w:t xml:space="preserve">&lt;número de cédula de ciudadanía del representante legal&gt; </w:t>
      </w:r>
      <w:r w:rsidRPr="003E0729">
        <w:rPr>
          <w:rFonts w:asciiTheme="minorHAnsi" w:hAnsiTheme="minorHAnsi" w:cs="Arial"/>
          <w:noProof/>
          <w:lang w:val="es-ES_tradnl"/>
        </w:rPr>
        <w:t xml:space="preserve">de </w:t>
      </w:r>
      <w:r w:rsidRPr="003E0729">
        <w:rPr>
          <w:rFonts w:asciiTheme="minorHAnsi" w:hAnsiTheme="minorHAnsi" w:cs="Arial"/>
          <w:b/>
          <w:noProof/>
          <w:lang w:val="es-ES_tradnl"/>
        </w:rPr>
        <w:t xml:space="preserve">&lt;ciudad en  donde fue expedida la CC&gt;, </w:t>
      </w:r>
      <w:r w:rsidRPr="003E0729">
        <w:rPr>
          <w:rFonts w:asciiTheme="minorHAnsi" w:hAnsiTheme="minorHAnsi" w:cs="Arial"/>
          <w:noProof/>
          <w:lang w:val="es-ES_tradnl"/>
        </w:rPr>
        <w:t>domiciliado en la ciudad de</w:t>
      </w:r>
      <w:r w:rsidRPr="003E0729">
        <w:rPr>
          <w:rFonts w:asciiTheme="minorHAnsi" w:hAnsiTheme="minorHAnsi" w:cs="Arial"/>
          <w:b/>
          <w:noProof/>
          <w:lang w:val="es-ES_tradnl"/>
        </w:rPr>
        <w:t xml:space="preserve"> &lt;XXXXXXXX&gt;</w:t>
      </w:r>
      <w:r w:rsidRPr="003E0729">
        <w:rPr>
          <w:rFonts w:asciiTheme="minorHAnsi" w:hAnsiTheme="minorHAnsi" w:cs="Arial"/>
          <w:noProof/>
          <w:lang w:val="es-ES_tradnl"/>
        </w:rPr>
        <w:t xml:space="preserve">, actuando en representación legal de la empresa </w:t>
      </w:r>
      <w:r w:rsidRPr="003E0729">
        <w:rPr>
          <w:rFonts w:asciiTheme="minorHAnsi" w:hAnsiTheme="minorHAnsi" w:cs="Arial"/>
          <w:b/>
          <w:noProof/>
          <w:lang w:val="es-ES_tradnl"/>
        </w:rPr>
        <w:t>&lt;razón social de la empresa seleccionada&gt;</w:t>
      </w:r>
      <w:r w:rsidRPr="003E0729">
        <w:rPr>
          <w:rFonts w:asciiTheme="minorHAnsi" w:hAnsiTheme="minorHAnsi" w:cs="Arial"/>
          <w:noProof/>
          <w:lang w:val="es-ES_tradnl"/>
        </w:rPr>
        <w:t xml:space="preserve"> identificada con NIT No. </w:t>
      </w:r>
      <w:r w:rsidRPr="003E0729">
        <w:rPr>
          <w:rFonts w:asciiTheme="minorHAnsi" w:hAnsiTheme="minorHAnsi" w:cs="Arial"/>
          <w:b/>
          <w:noProof/>
          <w:lang w:val="es-ES_tradnl"/>
        </w:rPr>
        <w:t>&lt;NIT con número de verificación&gt;</w:t>
      </w:r>
      <w:r w:rsidRPr="003E0729">
        <w:rPr>
          <w:rFonts w:asciiTheme="minorHAnsi" w:hAnsiTheme="minorHAnsi" w:cs="Arial"/>
          <w:noProof/>
          <w:lang w:val="es-ES_tradnl"/>
        </w:rPr>
        <w:t xml:space="preserve">,  domiciliada en la ciudad </w:t>
      </w:r>
      <w:r w:rsidRPr="003E0729">
        <w:rPr>
          <w:rFonts w:asciiTheme="minorHAnsi" w:hAnsiTheme="minorHAnsi" w:cs="Arial"/>
          <w:b/>
          <w:noProof/>
          <w:lang w:val="es-ES_tradnl"/>
        </w:rPr>
        <w:t>&lt;XXXXXXXX&gt;</w:t>
      </w:r>
      <w:r w:rsidRPr="003E0729">
        <w:rPr>
          <w:rFonts w:asciiTheme="minorHAnsi" w:hAnsiTheme="minorHAnsi" w:cs="Arial"/>
          <w:noProof/>
          <w:lang w:val="es-ES_tradnl"/>
        </w:rPr>
        <w:t xml:space="preserve">, debidamente facultado para la suscripción del presente documento y quien, en adelante, y para los efectos de esta </w:t>
      </w:r>
      <w:r w:rsidRPr="003E0729">
        <w:rPr>
          <w:rFonts w:asciiTheme="minorHAnsi" w:hAnsiTheme="minorHAnsi" w:cs="Arial"/>
          <w:b/>
          <w:bCs/>
          <w:noProof/>
          <w:lang w:val="es-ES_tradnl"/>
        </w:rPr>
        <w:t>CARTA DE COMPROMISO</w:t>
      </w:r>
      <w:r w:rsidRPr="003E0729">
        <w:rPr>
          <w:rFonts w:asciiTheme="minorHAnsi" w:hAnsiTheme="minorHAnsi" w:cs="Arial"/>
          <w:bCs/>
          <w:noProof/>
          <w:lang w:val="es-ES_tradnl"/>
        </w:rPr>
        <w:t xml:space="preserve"> se denominará </w:t>
      </w:r>
      <w:r w:rsidRPr="003E0729">
        <w:rPr>
          <w:rFonts w:asciiTheme="minorHAnsi" w:hAnsiTheme="minorHAnsi" w:cs="Arial"/>
          <w:b/>
          <w:bCs/>
          <w:noProof/>
          <w:lang w:val="es-ES_tradnl"/>
        </w:rPr>
        <w:t xml:space="preserve">LA EMPRESA, </w:t>
      </w:r>
      <w:r w:rsidRPr="003E0729">
        <w:rPr>
          <w:rFonts w:asciiTheme="minorHAnsi" w:hAnsiTheme="minorHAnsi" w:cs="Arial"/>
          <w:bCs/>
          <w:noProof/>
          <w:lang w:val="es-ES_tradnl"/>
        </w:rPr>
        <w:t xml:space="preserve">mediante el presente instrumento se obliga </w:t>
      </w:r>
      <w:r w:rsidRPr="003E0729">
        <w:rPr>
          <w:rFonts w:asciiTheme="minorHAnsi" w:hAnsiTheme="minorHAnsi" w:cs="Arial"/>
          <w:noProof/>
          <w:lang w:val="es-ES_tradnl"/>
        </w:rPr>
        <w:t xml:space="preserve">de forma unilateral, incondicional e irrevocable </w:t>
      </w:r>
      <w:r w:rsidRPr="003E0729">
        <w:rPr>
          <w:rFonts w:asciiTheme="minorHAnsi" w:hAnsiTheme="minorHAnsi" w:cs="Arial"/>
          <w:bCs/>
          <w:noProof/>
          <w:lang w:val="es-ES_tradnl"/>
        </w:rPr>
        <w:t xml:space="preserve">a favor del </w:t>
      </w:r>
      <w:r w:rsidRPr="003E0729">
        <w:rPr>
          <w:rFonts w:asciiTheme="minorHAnsi" w:hAnsiTheme="minorHAnsi" w:cs="Arial"/>
          <w:b/>
          <w:bCs/>
          <w:noProof/>
          <w:lang w:val="es-ES_tradnl"/>
        </w:rPr>
        <w:t>BANCO DE COMERCIO EXTERIOR DE COLOMBIA S.A.- BANCOLDEX.S.A.,</w:t>
      </w:r>
      <w:r w:rsidRPr="003E0729">
        <w:rPr>
          <w:rFonts w:asciiTheme="minorHAnsi" w:hAnsiTheme="minorHAnsi" w:cs="Arial"/>
          <w:bCs/>
          <w:noProof/>
          <w:lang w:val="es-ES_tradnl"/>
        </w:rPr>
        <w:t xml:space="preserve"> en adelante </w:t>
      </w:r>
      <w:r w:rsidRPr="003E0729">
        <w:rPr>
          <w:rFonts w:asciiTheme="minorHAnsi" w:hAnsiTheme="minorHAnsi" w:cs="Arial"/>
          <w:b/>
          <w:noProof/>
          <w:lang w:val="es-ES_tradnl"/>
        </w:rPr>
        <w:t>BANCÓLDEX</w:t>
      </w:r>
      <w:r w:rsidRPr="003E0729">
        <w:rPr>
          <w:rFonts w:asciiTheme="minorHAnsi" w:hAnsiTheme="minorHAnsi" w:cs="Arial"/>
          <w:noProof/>
          <w:lang w:val="es-ES_tradnl"/>
        </w:rPr>
        <w:t>, en los términos que se indican a continuación y previas las siguientes:</w:t>
      </w:r>
    </w:p>
    <w:p w:rsidR="00850EF7" w:rsidRPr="003E0729" w:rsidRDefault="00850EF7" w:rsidP="00850EF7">
      <w:pPr>
        <w:jc w:val="both"/>
        <w:rPr>
          <w:rFonts w:asciiTheme="minorHAnsi" w:hAnsiTheme="minorHAnsi" w:cs="Arial"/>
          <w:noProof/>
          <w:lang w:val="es-ES_tradnl"/>
        </w:rPr>
      </w:pPr>
    </w:p>
    <w:p w:rsidR="00850EF7" w:rsidRPr="003E0729" w:rsidRDefault="00850EF7" w:rsidP="00850EF7">
      <w:pPr>
        <w:jc w:val="center"/>
        <w:rPr>
          <w:rFonts w:asciiTheme="minorHAnsi" w:hAnsiTheme="minorHAnsi" w:cs="Arial"/>
          <w:noProof/>
          <w:lang w:val="es-ES_tradnl"/>
        </w:rPr>
      </w:pPr>
      <w:r w:rsidRPr="003E0729">
        <w:rPr>
          <w:rFonts w:asciiTheme="minorHAnsi" w:hAnsiTheme="minorHAnsi" w:cs="Arial"/>
          <w:b/>
          <w:noProof/>
          <w:lang w:val="es-ES_tradnl"/>
        </w:rPr>
        <w:t>CONSIDERACIONES:</w:t>
      </w:r>
    </w:p>
    <w:p w:rsidR="00850EF7" w:rsidRPr="003E0729" w:rsidRDefault="00850EF7" w:rsidP="00850EF7">
      <w:pPr>
        <w:jc w:val="both"/>
        <w:rPr>
          <w:rStyle w:val="Textoennegrita"/>
          <w:rFonts w:asciiTheme="minorHAnsi" w:eastAsiaTheme="minorHAnsi" w:hAnsiTheme="minorHAnsi" w:cs="Arial"/>
          <w:b w:val="0"/>
          <w:noProof/>
          <w:lang w:val="es-ES_tradnl" w:eastAsia="en-US"/>
        </w:rPr>
      </w:pPr>
    </w:p>
    <w:p w:rsidR="00850EF7" w:rsidRDefault="00850EF7" w:rsidP="00850EF7">
      <w:pPr>
        <w:pStyle w:val="Prrafodelista"/>
        <w:numPr>
          <w:ilvl w:val="0"/>
          <w:numId w:val="6"/>
        </w:numPr>
        <w:ind w:left="360"/>
        <w:jc w:val="both"/>
        <w:rPr>
          <w:rStyle w:val="Textoennegrita"/>
          <w:rFonts w:asciiTheme="minorHAnsi" w:hAnsiTheme="minorHAnsi" w:cs="Arial"/>
          <w:b w:val="0"/>
          <w:noProof/>
          <w:lang w:val="es-ES_tradnl"/>
        </w:rPr>
      </w:pPr>
      <w:r w:rsidRPr="003E0729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Que el Programa de acompañamiento técnico especializado para la estructuración y gestión de proyectos de crecimiento empresarial con componentes de ciencia, tecnología e innovación, en adelante </w:t>
      </w:r>
      <w:r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el </w:t>
      </w:r>
      <w:r w:rsidRPr="003E0729">
        <w:rPr>
          <w:rStyle w:val="Textoennegrita"/>
          <w:rFonts w:asciiTheme="minorHAnsi" w:hAnsiTheme="minorHAnsi" w:cs="Arial"/>
          <w:b w:val="0"/>
          <w:noProof/>
          <w:lang w:val="es-ES_tradnl"/>
        </w:rPr>
        <w:t>Programa, contribuye a que las empresas aprovechen oportunidades de sofisticación y diversificación, al tiempo que pueden generar valor y obtener beneficios tributarios. Este programa se enmarca en la nueva estrategia de redireccionamiento de Bancóldex, y las metas establecidas por el Ministerio de Comercio, Industria y Turismo en el Conpes 3866 de 2016 “Política Nacional de Desarrollo Productivo”, y el Conpes 3834 de 2015 “lineamientos de Política para estimular inversión privada en Ciencia, Tecnología e Innovación a través de deduciones Tributarias”.</w:t>
      </w:r>
    </w:p>
    <w:p w:rsidR="00EC4C12" w:rsidRDefault="00EC4C12" w:rsidP="00EC4C12">
      <w:pPr>
        <w:pStyle w:val="Prrafodelista"/>
        <w:ind w:left="360"/>
        <w:jc w:val="both"/>
        <w:rPr>
          <w:rStyle w:val="Textoennegrita"/>
          <w:rFonts w:asciiTheme="minorHAnsi" w:hAnsiTheme="minorHAnsi" w:cs="Arial"/>
          <w:b w:val="0"/>
          <w:noProof/>
          <w:lang w:val="es-ES_tradnl"/>
        </w:rPr>
      </w:pPr>
    </w:p>
    <w:p w:rsidR="00FA5A0E" w:rsidRPr="00FA5A0E" w:rsidRDefault="00EC4C12" w:rsidP="00FA5A0E">
      <w:pPr>
        <w:pStyle w:val="Prrafodelista"/>
        <w:numPr>
          <w:ilvl w:val="0"/>
          <w:numId w:val="6"/>
        </w:numPr>
        <w:ind w:left="360"/>
        <w:jc w:val="both"/>
        <w:rPr>
          <w:rFonts w:asciiTheme="minorHAnsi" w:hAnsiTheme="minorHAnsi" w:cs="Arial"/>
          <w:bCs/>
          <w:noProof/>
        </w:rPr>
      </w:pPr>
      <w:r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Que </w:t>
      </w:r>
      <w:r w:rsidR="00650F47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LA EMPRESA </w:t>
      </w:r>
      <w:r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 se encuentr</w:t>
      </w:r>
      <w:r w:rsidR="00650F47">
        <w:rPr>
          <w:rStyle w:val="Textoennegrita"/>
          <w:rFonts w:asciiTheme="minorHAnsi" w:hAnsiTheme="minorHAnsi" w:cs="Arial"/>
          <w:b w:val="0"/>
          <w:noProof/>
          <w:lang w:val="es-ES_tradnl"/>
        </w:rPr>
        <w:t>a</w:t>
      </w:r>
      <w:r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 interesada en participar en la Convocatoria </w:t>
      </w:r>
      <w:r w:rsidR="00650F47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de Colciencias </w:t>
      </w:r>
      <w:r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No. 786 </w:t>
      </w:r>
      <w:r w:rsidR="00FA5A0E" w:rsidRPr="00FA5A0E">
        <w:rPr>
          <w:rFonts w:asciiTheme="minorHAnsi" w:hAnsiTheme="minorHAnsi" w:cs="Arial"/>
          <w:bCs/>
          <w:noProof/>
        </w:rPr>
        <w:t>para el registro de proyectos que aspiran a obtener beneficios tributarios por inversión en CTeI</w:t>
      </w:r>
      <w:r w:rsidR="00FA5A0E">
        <w:rPr>
          <w:rFonts w:asciiTheme="minorHAnsi" w:hAnsiTheme="minorHAnsi" w:cs="Arial"/>
          <w:bCs/>
          <w:noProof/>
        </w:rPr>
        <w:t xml:space="preserve">, la cual fue puesta a disposición del público a partir del 31 de mayo de 2017 bajo el mecanismo de ventanilla abierta. </w:t>
      </w:r>
    </w:p>
    <w:p w:rsidR="00850EF7" w:rsidRPr="00FA5A0E" w:rsidRDefault="00850EF7" w:rsidP="00FA5A0E">
      <w:pPr>
        <w:pStyle w:val="Prrafodelista"/>
        <w:ind w:left="360"/>
        <w:jc w:val="both"/>
        <w:rPr>
          <w:rStyle w:val="Textoennegrita"/>
          <w:rFonts w:asciiTheme="minorHAnsi" w:hAnsiTheme="minorHAnsi" w:cs="Arial"/>
          <w:b w:val="0"/>
          <w:noProof/>
          <w:lang w:val="es-ES_tradnl"/>
        </w:rPr>
      </w:pPr>
    </w:p>
    <w:p w:rsidR="00850EF7" w:rsidRPr="003E0729" w:rsidRDefault="00850EF7" w:rsidP="00850EF7">
      <w:pPr>
        <w:pStyle w:val="Prrafodelista"/>
        <w:numPr>
          <w:ilvl w:val="0"/>
          <w:numId w:val="6"/>
        </w:numPr>
        <w:ind w:left="360"/>
        <w:jc w:val="both"/>
        <w:rPr>
          <w:rStyle w:val="Textoennegrita"/>
          <w:rFonts w:asciiTheme="minorHAnsi" w:hAnsiTheme="minorHAnsi" w:cs="Arial"/>
          <w:b w:val="0"/>
          <w:noProof/>
        </w:rPr>
      </w:pPr>
      <w:r w:rsidRPr="003E0729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Que para la implementación del Programa, Bancóldex seleccionó mediante la convocatoria No. 738, a la Unión Temporal conformada por el Centro de Investigación y Desarrollo Tecnológico de la Industria Electro Electrónica y TIC (CIDEI) y la Fundación Universidad </w:t>
      </w:r>
      <w:r w:rsidRPr="003E0729">
        <w:rPr>
          <w:rStyle w:val="Textoennegrita"/>
          <w:rFonts w:asciiTheme="minorHAnsi" w:hAnsiTheme="minorHAnsi" w:cs="Arial"/>
          <w:b w:val="0"/>
          <w:noProof/>
          <w:lang w:val="es-ES_tradnl"/>
        </w:rPr>
        <w:lastRenderedPageBreak/>
        <w:t xml:space="preserve">– Empresa – Estado del Eje Cafetero (FUEEEC), en adelante El Consultor. Para la implementación de este programa, se han conformado también alianzas estratégicas con Colciencias y aliados regionales y locales, para acompañar hasta quince (15) empresas domiciliadas en Bogotá, Cundinamarca, Caldas y Risaralda bajo la metodología del programa. </w:t>
      </w:r>
    </w:p>
    <w:p w:rsidR="00850EF7" w:rsidRPr="003E0729" w:rsidRDefault="00850EF7" w:rsidP="00850EF7">
      <w:pPr>
        <w:rPr>
          <w:rStyle w:val="Textoennegrita"/>
          <w:rFonts w:asciiTheme="minorHAnsi" w:hAnsiTheme="minorHAnsi" w:cs="Arial"/>
          <w:b w:val="0"/>
          <w:noProof/>
          <w:lang w:val="es-ES_tradnl"/>
        </w:rPr>
      </w:pPr>
    </w:p>
    <w:p w:rsidR="00850EF7" w:rsidRPr="003E0729" w:rsidRDefault="00850EF7" w:rsidP="00850EF7">
      <w:pPr>
        <w:pStyle w:val="Prrafodelista"/>
        <w:numPr>
          <w:ilvl w:val="0"/>
          <w:numId w:val="6"/>
        </w:numPr>
        <w:ind w:left="360"/>
        <w:jc w:val="both"/>
        <w:rPr>
          <w:rStyle w:val="Textoennegrita"/>
          <w:rFonts w:asciiTheme="minorHAnsi" w:hAnsiTheme="minorHAnsi" w:cs="Arial"/>
          <w:b w:val="0"/>
          <w:noProof/>
          <w:lang w:val="es-ES_tradnl"/>
        </w:rPr>
      </w:pPr>
      <w:r w:rsidRPr="003E0729">
        <w:rPr>
          <w:rStyle w:val="Textoennegrita"/>
          <w:rFonts w:asciiTheme="minorHAnsi" w:hAnsiTheme="minorHAnsi" w:cs="Arial"/>
          <w:b w:val="0"/>
          <w:noProof/>
          <w:lang w:val="es-ES_tradnl"/>
        </w:rPr>
        <w:t>Que LA EMPRESA examinó los términos y condiciones establecidas por BANCÓLDEX en la convocatoria pública para seleccionar a las empresas beneficiarias de</w:t>
      </w:r>
      <w:r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 e</w:t>
      </w:r>
      <w:r w:rsidRPr="003E0729">
        <w:rPr>
          <w:rStyle w:val="Textoennegrita"/>
          <w:rFonts w:asciiTheme="minorHAnsi" w:hAnsiTheme="minorHAnsi" w:cs="Arial"/>
          <w:b w:val="0"/>
          <w:noProof/>
          <w:lang w:val="es-ES_tradnl"/>
        </w:rPr>
        <w:t>l Programa, y participó del proceso de preselección y selección de los beneficiarios.</w:t>
      </w:r>
    </w:p>
    <w:p w:rsidR="00850EF7" w:rsidRPr="003E0729" w:rsidRDefault="00850EF7" w:rsidP="00850EF7">
      <w:pPr>
        <w:pStyle w:val="Prrafodelista"/>
        <w:rPr>
          <w:rStyle w:val="Textoennegrita"/>
          <w:rFonts w:asciiTheme="minorHAnsi" w:hAnsiTheme="minorHAnsi" w:cs="Arial"/>
          <w:b w:val="0"/>
          <w:noProof/>
          <w:lang w:val="es-ES_tradnl"/>
        </w:rPr>
      </w:pPr>
    </w:p>
    <w:p w:rsidR="00850EF7" w:rsidRPr="003E0729" w:rsidRDefault="00850EF7" w:rsidP="00850EF7">
      <w:pPr>
        <w:pStyle w:val="Prrafodelista"/>
        <w:numPr>
          <w:ilvl w:val="0"/>
          <w:numId w:val="6"/>
        </w:numPr>
        <w:ind w:left="360"/>
        <w:jc w:val="both"/>
        <w:rPr>
          <w:rStyle w:val="Textoennegrita"/>
          <w:rFonts w:asciiTheme="minorHAnsi" w:hAnsiTheme="minorHAnsi" w:cs="Arial"/>
          <w:b w:val="0"/>
          <w:noProof/>
          <w:lang w:val="es-ES_tradnl"/>
        </w:rPr>
      </w:pPr>
      <w:r w:rsidRPr="003E0729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Que el proceso de selección se formaliza y concluye con la suscripción de la presente CARTA DE COMPROMISO y </w:t>
      </w:r>
      <w:r w:rsidR="00592307">
        <w:rPr>
          <w:rStyle w:val="Textoennegrita"/>
          <w:rFonts w:asciiTheme="minorHAnsi" w:hAnsiTheme="minorHAnsi" w:cs="Arial"/>
          <w:b w:val="0"/>
          <w:noProof/>
          <w:lang w:val="es-ES_tradnl"/>
        </w:rPr>
        <w:t>d</w:t>
      </w:r>
      <w:r w:rsidRPr="003E0729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el CONTRATO DE ESTRUCTURACIÓN </w:t>
      </w:r>
      <w:r w:rsidR="00592307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celebrado </w:t>
      </w:r>
      <w:r w:rsidRPr="003E0729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entre LA EMPRESA y EL CONSULTOR. </w:t>
      </w:r>
    </w:p>
    <w:p w:rsidR="00850EF7" w:rsidRPr="003E0729" w:rsidRDefault="00850EF7" w:rsidP="00850EF7">
      <w:pPr>
        <w:pStyle w:val="Prrafodelista"/>
        <w:ind w:left="360"/>
        <w:jc w:val="both"/>
        <w:rPr>
          <w:rStyle w:val="Textoennegrita"/>
          <w:rFonts w:asciiTheme="minorHAnsi" w:hAnsiTheme="minorHAnsi"/>
          <w:noProof/>
          <w:lang w:val="es-ES_tradnl"/>
        </w:rPr>
      </w:pPr>
    </w:p>
    <w:p w:rsidR="00850EF7" w:rsidRPr="003E0729" w:rsidRDefault="00850EF7" w:rsidP="00850EF7">
      <w:pPr>
        <w:pStyle w:val="Prrafodelista"/>
        <w:numPr>
          <w:ilvl w:val="0"/>
          <w:numId w:val="6"/>
        </w:numPr>
        <w:ind w:left="360"/>
        <w:jc w:val="both"/>
        <w:rPr>
          <w:rStyle w:val="Textoennegrita"/>
          <w:rFonts w:asciiTheme="minorHAnsi" w:hAnsiTheme="minorHAnsi" w:cs="Arial"/>
          <w:b w:val="0"/>
          <w:noProof/>
          <w:lang w:val="es-ES_tradnl"/>
        </w:rPr>
      </w:pPr>
      <w:r w:rsidRPr="003E0729">
        <w:rPr>
          <w:rStyle w:val="Textoennegrita"/>
          <w:rFonts w:asciiTheme="minorHAnsi" w:hAnsiTheme="minorHAnsi" w:cs="Arial"/>
          <w:b w:val="0"/>
          <w:noProof/>
          <w:lang w:val="es-ES_tradnl"/>
        </w:rPr>
        <w:t>Que habiendo resultado seleccionada,</w:t>
      </w:r>
      <w:r w:rsidRPr="003E0729">
        <w:rPr>
          <w:rStyle w:val="Textoennegrita"/>
          <w:rFonts w:asciiTheme="minorHAnsi" w:hAnsiTheme="minorHAnsi"/>
          <w:b w:val="0"/>
          <w:noProof/>
          <w:lang w:val="es-ES_tradnl"/>
        </w:rPr>
        <w:t xml:space="preserve"> LA EMPRESA</w:t>
      </w:r>
      <w:r w:rsidRPr="003E0729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 manifiesta su intención de obligarse de </w:t>
      </w:r>
      <w:r w:rsidRPr="003E0729">
        <w:rPr>
          <w:rStyle w:val="Textoennegrita"/>
          <w:rFonts w:asciiTheme="minorHAnsi" w:hAnsiTheme="minorHAnsi"/>
          <w:b w:val="0"/>
          <w:noProof/>
          <w:lang w:val="es-ES_tradnl"/>
        </w:rPr>
        <w:t>forma unilateral, incondicional e irrevocable ante</w:t>
      </w:r>
      <w:r w:rsidRPr="003E0729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 </w:t>
      </w:r>
      <w:r w:rsidRPr="003E0729">
        <w:rPr>
          <w:rStyle w:val="Textoennegrita"/>
          <w:rFonts w:asciiTheme="minorHAnsi" w:hAnsiTheme="minorHAnsi"/>
          <w:b w:val="0"/>
          <w:noProof/>
          <w:lang w:val="es-ES_tradnl"/>
        </w:rPr>
        <w:t xml:space="preserve">BANCOLDEX </w:t>
      </w:r>
      <w:r w:rsidRPr="003E0729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mediante la suscripción de la presente CARTA DE COMPROMISO, </w:t>
      </w:r>
      <w:r w:rsidRPr="003E0729">
        <w:rPr>
          <w:rStyle w:val="Textoennegrita"/>
          <w:rFonts w:asciiTheme="minorHAnsi" w:hAnsiTheme="minorHAnsi"/>
          <w:b w:val="0"/>
          <w:noProof/>
          <w:lang w:val="es-ES_tradnl"/>
        </w:rPr>
        <w:t>de acuerdo con</w:t>
      </w:r>
      <w:r w:rsidRPr="003E0729">
        <w:rPr>
          <w:rStyle w:val="Textoennegrita"/>
          <w:rFonts w:asciiTheme="minorHAnsi" w:hAnsiTheme="minorHAnsi"/>
          <w:noProof/>
          <w:lang w:val="es-ES_tradnl"/>
        </w:rPr>
        <w:t xml:space="preserve"> </w:t>
      </w:r>
      <w:r w:rsidRPr="003E0729">
        <w:rPr>
          <w:rStyle w:val="Textoennegrita"/>
          <w:rFonts w:asciiTheme="minorHAnsi" w:hAnsiTheme="minorHAnsi" w:cs="Arial"/>
          <w:b w:val="0"/>
          <w:noProof/>
          <w:lang w:val="es-ES_tradnl"/>
        </w:rPr>
        <w:t>las siguientes:</w:t>
      </w:r>
      <w:r w:rsidR="00650F47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 </w:t>
      </w:r>
    </w:p>
    <w:p w:rsidR="00850EF7" w:rsidRPr="00753D42" w:rsidRDefault="00850EF7" w:rsidP="00850EF7">
      <w:pPr>
        <w:jc w:val="both"/>
        <w:rPr>
          <w:rStyle w:val="Textoennegrita"/>
          <w:rFonts w:asciiTheme="minorHAnsi" w:hAnsiTheme="minorHAnsi"/>
          <w:bCs w:val="0"/>
          <w:noProof/>
          <w:lang w:val="es-ES_tradnl"/>
        </w:rPr>
      </w:pPr>
    </w:p>
    <w:p w:rsidR="00850EF7" w:rsidRPr="003E0729" w:rsidRDefault="00850EF7" w:rsidP="00850EF7">
      <w:pPr>
        <w:jc w:val="center"/>
        <w:outlineLvl w:val="0"/>
        <w:rPr>
          <w:rFonts w:asciiTheme="minorHAnsi" w:hAnsiTheme="minorHAnsi" w:cs="Arial"/>
          <w:b/>
          <w:noProof/>
          <w:lang w:val="es-ES_tradnl"/>
        </w:rPr>
      </w:pPr>
      <w:r w:rsidRPr="003E0729">
        <w:rPr>
          <w:rFonts w:asciiTheme="minorHAnsi" w:hAnsiTheme="minorHAnsi" w:cs="Arial"/>
          <w:b/>
          <w:bCs/>
          <w:noProof/>
          <w:lang w:val="es-ES_tradnl"/>
        </w:rPr>
        <w:t>CLÁUSULAS</w:t>
      </w:r>
      <w:r w:rsidRPr="003E0729">
        <w:rPr>
          <w:rFonts w:asciiTheme="minorHAnsi" w:hAnsiTheme="minorHAnsi" w:cs="Arial"/>
          <w:b/>
          <w:noProof/>
          <w:lang w:val="es-ES_tradnl"/>
        </w:rPr>
        <w:t>:</w:t>
      </w:r>
    </w:p>
    <w:p w:rsidR="00850EF7" w:rsidRPr="003E0729" w:rsidRDefault="00850EF7" w:rsidP="00850EF7">
      <w:pPr>
        <w:jc w:val="both"/>
        <w:rPr>
          <w:rFonts w:asciiTheme="minorHAnsi" w:hAnsiTheme="minorHAnsi" w:cs="Arial"/>
          <w:b/>
          <w:noProof/>
          <w:lang w:val="es-ES_tradnl"/>
        </w:rPr>
      </w:pPr>
    </w:p>
    <w:p w:rsidR="00850EF7" w:rsidRPr="003E0729" w:rsidRDefault="00850EF7" w:rsidP="00850EF7">
      <w:pPr>
        <w:jc w:val="both"/>
        <w:rPr>
          <w:rFonts w:asciiTheme="minorHAnsi" w:hAnsiTheme="minorHAnsi" w:cs="Arial"/>
          <w:noProof/>
          <w:lang w:val="es-ES_tradnl"/>
        </w:rPr>
      </w:pPr>
      <w:r w:rsidRPr="003E0729">
        <w:rPr>
          <w:rFonts w:asciiTheme="minorHAnsi" w:hAnsiTheme="minorHAnsi" w:cs="Arial"/>
          <w:b/>
          <w:noProof/>
          <w:lang w:val="es-ES_tradnl"/>
        </w:rPr>
        <w:t xml:space="preserve">PRIMERA: </w:t>
      </w:r>
      <w:r w:rsidRPr="003E0729">
        <w:rPr>
          <w:rFonts w:asciiTheme="minorHAnsi" w:hAnsiTheme="minorHAnsi" w:cs="Arial"/>
          <w:noProof/>
          <w:lang w:val="es-ES_tradnl"/>
        </w:rPr>
        <w:t xml:space="preserve">En virtud de la presente CARTA DE COMPROMISO suscrita en el marco de ejecución del </w:t>
      </w:r>
      <w:r w:rsidRPr="003E0729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Programa </w:t>
      </w:r>
      <w:r>
        <w:rPr>
          <w:rFonts w:asciiTheme="minorHAnsi" w:hAnsiTheme="minorHAnsi" w:cs="Arial"/>
          <w:noProof/>
          <w:lang w:val="es-ES_tradnl"/>
        </w:rPr>
        <w:t xml:space="preserve">, la EMPRESA </w:t>
      </w:r>
      <w:r w:rsidRPr="003E0729">
        <w:rPr>
          <w:rFonts w:asciiTheme="minorHAnsi" w:hAnsiTheme="minorHAnsi" w:cs="Arial"/>
          <w:noProof/>
          <w:lang w:val="es-ES_tradnl"/>
        </w:rPr>
        <w:t>se obliga de forma unilateral, incondicional e irrevocable a favor de BANCOLDEX a</w:t>
      </w:r>
      <w:r w:rsidRPr="003E0729">
        <w:rPr>
          <w:rFonts w:asciiTheme="minorHAnsi" w:hAnsiTheme="minorHAnsi" w:cs="Arial"/>
          <w:b/>
          <w:noProof/>
          <w:lang w:val="es-ES_tradnl"/>
        </w:rPr>
        <w:t>:</w:t>
      </w:r>
    </w:p>
    <w:p w:rsidR="00850EF7" w:rsidRPr="003E0729" w:rsidRDefault="00850EF7" w:rsidP="00850EF7">
      <w:pPr>
        <w:jc w:val="both"/>
        <w:rPr>
          <w:rFonts w:asciiTheme="minorHAnsi" w:hAnsiTheme="minorHAnsi" w:cs="Arial"/>
          <w:noProof/>
          <w:lang w:val="es-ES_tradnl"/>
        </w:rPr>
      </w:pPr>
    </w:p>
    <w:p w:rsidR="00850EF7" w:rsidRPr="003E0729" w:rsidRDefault="00850EF7" w:rsidP="00850EF7">
      <w:pPr>
        <w:pStyle w:val="Prrafodelista"/>
        <w:numPr>
          <w:ilvl w:val="0"/>
          <w:numId w:val="2"/>
        </w:numPr>
        <w:ind w:left="567" w:hanging="567"/>
        <w:jc w:val="both"/>
        <w:rPr>
          <w:rStyle w:val="Textoennegrita"/>
          <w:rFonts w:asciiTheme="minorHAnsi" w:hAnsiTheme="minorHAnsi" w:cs="Arial"/>
          <w:b w:val="0"/>
          <w:bCs w:val="0"/>
          <w:noProof/>
          <w:lang w:val="es-ES_tradnl"/>
        </w:rPr>
      </w:pPr>
      <w:r w:rsidRPr="003E0729">
        <w:rPr>
          <w:rStyle w:val="Textoennegrita"/>
          <w:rFonts w:asciiTheme="minorHAnsi" w:hAnsiTheme="minorHAnsi" w:cs="Arial"/>
          <w:b w:val="0"/>
          <w:noProof/>
          <w:lang w:val="es-ES_tradnl"/>
        </w:rPr>
        <w:t>Ejecutar</w:t>
      </w:r>
      <w:r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 junto al CONSULTOR</w:t>
      </w:r>
      <w:r w:rsidRPr="003E0729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 todas las actividades necesarias para el desarrollo de</w:t>
      </w:r>
      <w:r>
        <w:rPr>
          <w:rStyle w:val="Textoennegrita"/>
          <w:rFonts w:asciiTheme="minorHAnsi" w:hAnsiTheme="minorHAnsi" w:cs="Arial"/>
          <w:b w:val="0"/>
          <w:noProof/>
          <w:lang w:val="es-ES_tradnl"/>
        </w:rPr>
        <w:t>L Programa de Acompañamiento</w:t>
      </w:r>
      <w:r w:rsidRPr="003E0729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 (que comprenden todas las actividades para la estructuración, gestión y radicación del proyecto ante la convocatoria No. 7</w:t>
      </w:r>
      <w:r>
        <w:rPr>
          <w:rStyle w:val="Textoennegrita"/>
          <w:rFonts w:asciiTheme="minorHAnsi" w:hAnsiTheme="minorHAnsi" w:cs="Arial"/>
          <w:b w:val="0"/>
          <w:noProof/>
          <w:lang w:val="es-ES_tradnl"/>
        </w:rPr>
        <w:t>86</w:t>
      </w:r>
      <w:r w:rsidRPr="003E0729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 de Colciencias) y suministrar toda la información solicitada por EL CONSULTOR para el logro de los objetivos planteados. </w:t>
      </w:r>
    </w:p>
    <w:p w:rsidR="00850EF7" w:rsidRPr="003E0729" w:rsidRDefault="00850EF7" w:rsidP="00850EF7">
      <w:pPr>
        <w:pStyle w:val="Prrafodelista"/>
        <w:numPr>
          <w:ilvl w:val="0"/>
          <w:numId w:val="2"/>
        </w:numPr>
        <w:ind w:left="567" w:hanging="567"/>
        <w:jc w:val="both"/>
        <w:rPr>
          <w:rStyle w:val="Textoennegrita"/>
          <w:rFonts w:asciiTheme="minorHAnsi" w:hAnsiTheme="minorHAnsi" w:cs="Arial"/>
          <w:b w:val="0"/>
          <w:noProof/>
          <w:lang w:val="es-ES_tradnl"/>
        </w:rPr>
      </w:pPr>
      <w:r w:rsidRPr="003E0729">
        <w:rPr>
          <w:rStyle w:val="Textoennegrita"/>
          <w:rFonts w:asciiTheme="minorHAnsi" w:hAnsiTheme="minorHAnsi" w:cs="Arial"/>
          <w:b w:val="0"/>
          <w:noProof/>
          <w:lang w:val="es-ES_tradnl"/>
        </w:rPr>
        <w:t>Disponer de un equipo de trabajo idóneo y suficiente para acompañar todo el proceso de estructuración y gestión del proyecto, quienes deberán cumplir con la dedicación en tiempo que se requiere para alcanzar los objetivos de la misma.</w:t>
      </w:r>
    </w:p>
    <w:p w:rsidR="00850EF7" w:rsidRPr="003E0729" w:rsidRDefault="00850EF7" w:rsidP="00850EF7">
      <w:pPr>
        <w:pStyle w:val="Prrafodelista"/>
        <w:numPr>
          <w:ilvl w:val="0"/>
          <w:numId w:val="2"/>
        </w:numPr>
        <w:ind w:left="567" w:hanging="567"/>
        <w:jc w:val="both"/>
        <w:rPr>
          <w:rStyle w:val="Textoennegrita"/>
          <w:rFonts w:asciiTheme="minorHAnsi" w:hAnsiTheme="minorHAnsi" w:cs="Arial"/>
          <w:b w:val="0"/>
          <w:noProof/>
          <w:lang w:val="es-ES_tradnl"/>
        </w:rPr>
      </w:pPr>
      <w:r w:rsidRPr="003E0729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Reconocer y pagar a EL </w:t>
      </w:r>
      <w:r>
        <w:rPr>
          <w:rStyle w:val="Textoennegrita"/>
          <w:rFonts w:asciiTheme="minorHAnsi" w:hAnsiTheme="minorHAnsi" w:cs="Arial"/>
          <w:b w:val="0"/>
          <w:noProof/>
          <w:lang w:val="es-ES_tradnl"/>
        </w:rPr>
        <w:t>CONSULTOR</w:t>
      </w:r>
      <w:r w:rsidRPr="003E0729">
        <w:rPr>
          <w:rStyle w:val="Textoennegrita"/>
          <w:rFonts w:asciiTheme="minorHAnsi" w:hAnsiTheme="minorHAnsi" w:cs="Arial"/>
          <w:b w:val="0"/>
          <w:noProof/>
          <w:lang w:val="es-ES_tradnl"/>
        </w:rPr>
        <w:t>, en contraprestación por sus servicios, la contrapartida correspondiente, equivalente a</w:t>
      </w:r>
      <w:r w:rsidRPr="003E0729">
        <w:rPr>
          <w:rStyle w:val="Textoennegrita"/>
          <w:rFonts w:asciiTheme="minorHAnsi" w:hAnsiTheme="minorHAnsi"/>
          <w:b w:val="0"/>
          <w:noProof/>
          <w:lang w:val="es-ES_tradnl"/>
        </w:rPr>
        <w:t xml:space="preserve">l </w:t>
      </w:r>
      <w:r>
        <w:rPr>
          <w:rStyle w:val="Textoennegrita"/>
          <w:rFonts w:asciiTheme="minorHAnsi" w:hAnsiTheme="minorHAnsi"/>
          <w:b w:val="0"/>
          <w:noProof/>
          <w:lang w:val="es-ES_tradnl"/>
        </w:rPr>
        <w:t xml:space="preserve">cuarenta y tres </w:t>
      </w:r>
      <w:r w:rsidRPr="003E0729">
        <w:rPr>
          <w:rStyle w:val="Textoennegrita"/>
          <w:rFonts w:asciiTheme="minorHAnsi" w:hAnsiTheme="minorHAnsi"/>
          <w:b w:val="0"/>
          <w:noProof/>
          <w:lang w:val="es-ES_tradnl"/>
        </w:rPr>
        <w:t>por ciento</w:t>
      </w:r>
      <w:r w:rsidR="00917478">
        <w:rPr>
          <w:rStyle w:val="Textoennegrita"/>
          <w:rFonts w:asciiTheme="minorHAnsi" w:hAnsiTheme="minorHAnsi"/>
          <w:b w:val="0"/>
          <w:noProof/>
          <w:lang w:val="es-ES_tradnl"/>
        </w:rPr>
        <w:t xml:space="preserve"> </w:t>
      </w:r>
      <w:r w:rsidRPr="003E0729">
        <w:rPr>
          <w:rStyle w:val="Textoennegrita"/>
          <w:rFonts w:asciiTheme="minorHAnsi" w:hAnsiTheme="minorHAnsi"/>
          <w:b w:val="0"/>
          <w:noProof/>
          <w:lang w:val="es-ES_tradnl"/>
        </w:rPr>
        <w:t xml:space="preserve">(43%) del valor del componente fijo, es decir, la suma de CUATRO MILLONES OCHOCIENTOS MIL PESOS ($4.800.000 M/C), moneda legal colombiana, más IVA, de conformidad con los términos y condiciones establecidos en el contrato de </w:t>
      </w:r>
      <w:r w:rsidR="00650F47">
        <w:rPr>
          <w:rStyle w:val="Textoennegrita"/>
          <w:rFonts w:asciiTheme="minorHAnsi" w:hAnsiTheme="minorHAnsi"/>
          <w:b w:val="0"/>
          <w:noProof/>
          <w:lang w:val="es-ES_tradnl"/>
        </w:rPr>
        <w:t xml:space="preserve">estructuración </w:t>
      </w:r>
      <w:r w:rsidRPr="003E0729">
        <w:rPr>
          <w:rStyle w:val="Textoennegrita"/>
          <w:rFonts w:asciiTheme="minorHAnsi" w:hAnsiTheme="minorHAnsi"/>
          <w:b w:val="0"/>
          <w:noProof/>
          <w:lang w:val="es-ES_tradnl"/>
        </w:rPr>
        <w:t>que se celebre con EL CONSULTOR.</w:t>
      </w:r>
    </w:p>
    <w:p w:rsidR="00850EF7" w:rsidRPr="003E0729" w:rsidRDefault="00850EF7" w:rsidP="00850EF7">
      <w:pPr>
        <w:pStyle w:val="Prrafodelista"/>
        <w:numPr>
          <w:ilvl w:val="0"/>
          <w:numId w:val="2"/>
        </w:numPr>
        <w:ind w:left="567" w:hanging="567"/>
        <w:jc w:val="both"/>
        <w:rPr>
          <w:rFonts w:asciiTheme="minorHAnsi" w:hAnsiTheme="minorHAnsi" w:cs="Arial"/>
          <w:noProof/>
          <w:lang w:val="es-ES_tradnl"/>
        </w:rPr>
      </w:pPr>
      <w:r w:rsidRPr="003E0729">
        <w:rPr>
          <w:rStyle w:val="Textoennegrita"/>
          <w:rFonts w:asciiTheme="minorHAnsi" w:hAnsiTheme="minorHAnsi"/>
          <w:b w:val="0"/>
          <w:noProof/>
          <w:lang w:val="es-ES_tradnl"/>
        </w:rPr>
        <w:lastRenderedPageBreak/>
        <w:t>Suministrar a BANCÓLDEX la información requerida pa</w:t>
      </w:r>
      <w:bookmarkStart w:id="0" w:name="_GoBack"/>
      <w:bookmarkEnd w:id="0"/>
      <w:r w:rsidRPr="003E0729">
        <w:rPr>
          <w:rStyle w:val="Textoennegrita"/>
          <w:rFonts w:asciiTheme="minorHAnsi" w:hAnsiTheme="minorHAnsi"/>
          <w:b w:val="0"/>
          <w:noProof/>
          <w:lang w:val="es-ES_tradnl"/>
        </w:rPr>
        <w:t>ra el seguimiento y medición de la</w:t>
      </w:r>
      <w:r w:rsidRPr="003E0729">
        <w:rPr>
          <w:rFonts w:asciiTheme="minorHAnsi" w:hAnsiTheme="minorHAnsi" w:cs="Arial"/>
          <w:noProof/>
          <w:lang w:val="es-ES_tradnl"/>
        </w:rPr>
        <w:t xml:space="preserve"> intervención, por lo menos durante los  cinco (5) años fiscales siguientes a la terminación de la intervención</w:t>
      </w:r>
      <w:r w:rsidR="00650F47">
        <w:rPr>
          <w:rFonts w:asciiTheme="minorHAnsi" w:hAnsiTheme="minorHAnsi" w:cs="Arial"/>
          <w:noProof/>
          <w:lang w:val="es-ES_tradnl"/>
        </w:rPr>
        <w:t>.</w:t>
      </w:r>
    </w:p>
    <w:p w:rsidR="00850EF7" w:rsidRPr="003E0729" w:rsidRDefault="00850EF7" w:rsidP="00850EF7">
      <w:pPr>
        <w:pStyle w:val="Prrafodelista"/>
        <w:ind w:left="567"/>
        <w:jc w:val="both"/>
        <w:rPr>
          <w:rFonts w:asciiTheme="minorHAnsi" w:hAnsiTheme="minorHAnsi" w:cs="Arial"/>
          <w:noProof/>
          <w:lang w:val="es-ES_tradnl"/>
        </w:rPr>
      </w:pPr>
    </w:p>
    <w:p w:rsidR="00850EF7" w:rsidRPr="003E0729" w:rsidRDefault="00850EF7" w:rsidP="00850EF7">
      <w:pPr>
        <w:jc w:val="both"/>
        <w:rPr>
          <w:rFonts w:asciiTheme="minorHAnsi" w:hAnsiTheme="minorHAnsi" w:cs="Arial"/>
          <w:noProof/>
          <w:lang w:val="es-ES_tradnl"/>
        </w:rPr>
      </w:pPr>
      <w:r w:rsidRPr="003E0729">
        <w:rPr>
          <w:rFonts w:asciiTheme="minorHAnsi" w:hAnsiTheme="minorHAnsi" w:cs="Arial"/>
          <w:b/>
          <w:noProof/>
          <w:lang w:val="es-ES_tradnl"/>
        </w:rPr>
        <w:t xml:space="preserve">PARÁGRAFO: </w:t>
      </w:r>
      <w:r w:rsidRPr="003E0729">
        <w:rPr>
          <w:rFonts w:asciiTheme="minorHAnsi" w:hAnsiTheme="minorHAnsi" w:cs="Arial"/>
          <w:noProof/>
          <w:color w:val="000000"/>
          <w:lang w:val="es-ES_tradnl"/>
        </w:rPr>
        <w:t xml:space="preserve"> En desarrollo del Programa, La EMPRESA ejecutará todas las actividades requeridas con plena libertad, autonomía técnica, administrativa y directiva y, a su propia cuenta y riesgo, sin que ello genere o implique, en forma alguna, la existencia de una relación laboral, comercial o técnica entre </w:t>
      </w:r>
      <w:r w:rsidRPr="003E0729">
        <w:rPr>
          <w:rFonts w:asciiTheme="minorHAnsi" w:hAnsiTheme="minorHAnsi" w:cs="Arial"/>
          <w:bCs/>
          <w:noProof/>
          <w:color w:val="000000"/>
          <w:lang w:val="es-ES_tradnl"/>
        </w:rPr>
        <w:t>BANCÓLDEX</w:t>
      </w:r>
      <w:r w:rsidRPr="003E0729">
        <w:rPr>
          <w:rFonts w:asciiTheme="minorHAnsi" w:hAnsiTheme="minorHAnsi" w:cs="Arial"/>
          <w:noProof/>
          <w:lang w:val="es-ES_tradnl"/>
        </w:rPr>
        <w:t xml:space="preserve"> </w:t>
      </w:r>
      <w:r w:rsidRPr="003E0729">
        <w:rPr>
          <w:rFonts w:asciiTheme="minorHAnsi" w:hAnsiTheme="minorHAnsi" w:cs="Arial"/>
          <w:noProof/>
          <w:color w:val="000000"/>
          <w:lang w:val="es-ES_tradnl"/>
        </w:rPr>
        <w:t>y LA EMPRESA.</w:t>
      </w:r>
    </w:p>
    <w:p w:rsidR="00850EF7" w:rsidRPr="003E0729" w:rsidRDefault="00850EF7" w:rsidP="00850EF7">
      <w:pPr>
        <w:jc w:val="both"/>
        <w:rPr>
          <w:rFonts w:asciiTheme="minorHAnsi" w:hAnsiTheme="minorHAnsi" w:cs="Arial"/>
          <w:noProof/>
          <w:lang w:val="es-ES_tradnl"/>
        </w:rPr>
      </w:pPr>
    </w:p>
    <w:p w:rsidR="00850EF7" w:rsidRPr="003E0729" w:rsidRDefault="00850EF7" w:rsidP="00850EF7">
      <w:pPr>
        <w:jc w:val="both"/>
        <w:rPr>
          <w:rStyle w:val="Textoennegrita"/>
          <w:rFonts w:asciiTheme="minorHAnsi" w:hAnsiTheme="minorHAnsi" w:cs="Arial"/>
          <w:b w:val="0"/>
          <w:noProof/>
          <w:lang w:val="es-ES_tradnl"/>
        </w:rPr>
      </w:pPr>
      <w:r w:rsidRPr="003E0729">
        <w:rPr>
          <w:rFonts w:asciiTheme="minorHAnsi" w:hAnsiTheme="minorHAnsi" w:cs="Arial"/>
          <w:b/>
          <w:noProof/>
          <w:lang w:val="es-ES_tradnl"/>
        </w:rPr>
        <w:t xml:space="preserve">SEGUNDA.- </w:t>
      </w:r>
      <w:r w:rsidRPr="003E0729">
        <w:rPr>
          <w:rFonts w:asciiTheme="minorHAnsi" w:hAnsiTheme="minorHAnsi" w:cs="Arial"/>
          <w:noProof/>
          <w:lang w:val="es-ES_tradnl"/>
        </w:rPr>
        <w:t xml:space="preserve">La presente carta de compromiso será irrevocable y su aplicación se encuentra condicionada a que LA EMPRESA formalice y culmine el proceso de selección del Programa </w:t>
      </w:r>
      <w:r w:rsidRPr="003E0729">
        <w:rPr>
          <w:rStyle w:val="Textoennegrita"/>
          <w:rFonts w:asciiTheme="minorHAnsi" w:hAnsiTheme="minorHAnsi" w:cs="Arial"/>
          <w:b w:val="0"/>
          <w:noProof/>
          <w:lang w:val="es-ES_tradnl"/>
        </w:rPr>
        <w:t>.</w:t>
      </w:r>
    </w:p>
    <w:p w:rsidR="00850EF7" w:rsidRDefault="00850EF7" w:rsidP="00850EF7">
      <w:pPr>
        <w:jc w:val="both"/>
        <w:rPr>
          <w:rStyle w:val="Textoennegrita"/>
          <w:rFonts w:asciiTheme="minorHAnsi" w:hAnsiTheme="minorHAnsi" w:cs="Arial"/>
          <w:b w:val="0"/>
          <w:noProof/>
          <w:lang w:val="es-ES_tradnl"/>
        </w:rPr>
      </w:pPr>
    </w:p>
    <w:p w:rsidR="00850EF7" w:rsidRPr="003E0729" w:rsidRDefault="00850EF7" w:rsidP="00850EF7">
      <w:pPr>
        <w:jc w:val="both"/>
        <w:rPr>
          <w:rFonts w:asciiTheme="minorHAnsi" w:hAnsiTheme="minorHAnsi" w:cs="Arial"/>
          <w:bCs/>
          <w:noProof/>
        </w:rPr>
      </w:pPr>
      <w:r w:rsidRPr="003E0729">
        <w:rPr>
          <w:rFonts w:asciiTheme="minorHAnsi" w:hAnsiTheme="minorHAnsi" w:cs="Arial"/>
          <w:bCs/>
          <w:noProof/>
        </w:rPr>
        <w:t>Una vez entre en vigencia la carta de compromiso, esto es cuando LA EMPRESA formalice y culmine el proceso de selección</w:t>
      </w:r>
      <w:r w:rsidR="000C0CDF">
        <w:rPr>
          <w:rStyle w:val="Refdenotaalpie"/>
          <w:rFonts w:asciiTheme="minorHAnsi" w:hAnsiTheme="minorHAnsi" w:cs="Arial"/>
          <w:bCs/>
          <w:noProof/>
        </w:rPr>
        <w:footnoteReference w:id="1"/>
      </w:r>
      <w:r w:rsidRPr="003E0729">
        <w:rPr>
          <w:rFonts w:asciiTheme="minorHAnsi" w:hAnsiTheme="minorHAnsi" w:cs="Arial"/>
          <w:bCs/>
          <w:noProof/>
        </w:rPr>
        <w:t xml:space="preserve">, ésta se mantendrá vigente por un espacio de tiempo igual al plazo de ejecución de las actividades que componen la consultoría que se desarrollará con LA EMPRESA </w:t>
      </w:r>
      <w:r w:rsidR="00592307">
        <w:rPr>
          <w:rFonts w:asciiTheme="minorHAnsi" w:hAnsiTheme="minorHAnsi" w:cs="Arial"/>
          <w:bCs/>
          <w:noProof/>
        </w:rPr>
        <w:t xml:space="preserve">, es decir </w:t>
      </w:r>
      <w:r w:rsidR="00FA5A0E">
        <w:rPr>
          <w:rFonts w:asciiTheme="minorHAnsi" w:hAnsiTheme="minorHAnsi" w:cs="Arial"/>
          <w:bCs/>
          <w:noProof/>
        </w:rPr>
        <w:t>aproximadamente seis meses y medio (6.5)</w:t>
      </w:r>
      <w:r w:rsidR="00FA5A0E">
        <w:rPr>
          <w:rStyle w:val="Refdenotaalpie"/>
          <w:rFonts w:asciiTheme="minorHAnsi" w:hAnsiTheme="minorHAnsi" w:cs="Arial"/>
          <w:bCs/>
          <w:noProof/>
        </w:rPr>
        <w:footnoteReference w:id="2"/>
      </w:r>
      <w:r w:rsidRPr="003E0729">
        <w:rPr>
          <w:rFonts w:asciiTheme="minorHAnsi" w:hAnsiTheme="minorHAnsi" w:cs="Arial"/>
          <w:bCs/>
          <w:noProof/>
        </w:rPr>
        <w:t>y seis (6) meses más</w:t>
      </w:r>
      <w:r w:rsidR="00FA5A0E">
        <w:rPr>
          <w:rFonts w:asciiTheme="minorHAnsi" w:hAnsiTheme="minorHAnsi" w:cs="Arial"/>
          <w:bCs/>
          <w:noProof/>
        </w:rPr>
        <w:t>, lo anterior sin perjuicio del cumplimiento de la obligación de suministro de información que se contempla en la cláusula primera de la presente carta</w:t>
      </w:r>
      <w:r w:rsidRPr="003E0729">
        <w:rPr>
          <w:rFonts w:asciiTheme="minorHAnsi" w:hAnsiTheme="minorHAnsi" w:cs="Arial"/>
          <w:bCs/>
          <w:noProof/>
        </w:rPr>
        <w:t>.</w:t>
      </w:r>
    </w:p>
    <w:p w:rsidR="00850EF7" w:rsidRPr="003E0729" w:rsidRDefault="00850EF7" w:rsidP="00850EF7">
      <w:pPr>
        <w:jc w:val="both"/>
        <w:rPr>
          <w:rFonts w:asciiTheme="minorHAnsi" w:hAnsiTheme="minorHAnsi" w:cs="Arial"/>
          <w:noProof/>
          <w:lang w:val="es-ES_tradnl"/>
        </w:rPr>
      </w:pPr>
    </w:p>
    <w:p w:rsidR="00850EF7" w:rsidRPr="003E0729" w:rsidRDefault="00850EF7" w:rsidP="00850EF7">
      <w:pPr>
        <w:jc w:val="both"/>
        <w:rPr>
          <w:rFonts w:asciiTheme="minorHAnsi" w:hAnsiTheme="minorHAnsi" w:cs="Arial"/>
          <w:noProof/>
          <w:lang w:val="es-ES_tradnl"/>
        </w:rPr>
      </w:pPr>
      <w:r w:rsidRPr="003E0729">
        <w:rPr>
          <w:rFonts w:asciiTheme="minorHAnsi" w:hAnsiTheme="minorHAnsi" w:cs="Arial"/>
          <w:b/>
          <w:noProof/>
          <w:lang w:val="es-ES_tradnl"/>
        </w:rPr>
        <w:t xml:space="preserve">TERCERA.- </w:t>
      </w:r>
      <w:r w:rsidRPr="003E0729">
        <w:rPr>
          <w:rFonts w:asciiTheme="minorHAnsi" w:hAnsiTheme="minorHAnsi" w:cs="Arial"/>
          <w:noProof/>
          <w:lang w:val="es-ES_tradnl"/>
        </w:rPr>
        <w:t xml:space="preserve">En caso que LA EMPRESA no </w:t>
      </w:r>
      <w:r w:rsidR="00650F47">
        <w:rPr>
          <w:rFonts w:asciiTheme="minorHAnsi" w:hAnsiTheme="minorHAnsi" w:cs="Arial"/>
          <w:noProof/>
          <w:lang w:val="es-ES_tradnl"/>
        </w:rPr>
        <w:t>finalice el proceso de acompañamiento</w:t>
      </w:r>
      <w:r w:rsidRPr="003E0729">
        <w:rPr>
          <w:rStyle w:val="Textoennegrita"/>
          <w:rFonts w:asciiTheme="minorHAnsi" w:hAnsiTheme="minorHAnsi" w:cs="Arial"/>
          <w:b w:val="0"/>
          <w:noProof/>
          <w:lang w:val="es-ES_tradnl"/>
        </w:rPr>
        <w:t>, se com</w:t>
      </w:r>
      <w:r w:rsidRPr="003E0729">
        <w:rPr>
          <w:rFonts w:asciiTheme="minorHAnsi" w:hAnsiTheme="minorHAnsi" w:cs="Arial"/>
          <w:noProof/>
          <w:lang w:val="es-ES_tradnl"/>
        </w:rPr>
        <w:t>promete a pagar incondicionalmente, a la orden de BANCÓLDEX, a título de penalidad, la</w:t>
      </w:r>
      <w:r w:rsidR="000C0CDF">
        <w:rPr>
          <w:rFonts w:asciiTheme="minorHAnsi" w:hAnsiTheme="minorHAnsi" w:cs="Arial"/>
          <w:noProof/>
          <w:lang w:val="es-ES_tradnl"/>
        </w:rPr>
        <w:t xml:space="preserve">s siguientes sumas de dinero las cuales </w:t>
      </w:r>
      <w:r w:rsidRPr="003E0729">
        <w:rPr>
          <w:rFonts w:asciiTheme="minorHAnsi" w:hAnsiTheme="minorHAnsi" w:cs="Arial"/>
          <w:noProof/>
          <w:lang w:val="es-ES_tradnl"/>
        </w:rPr>
        <w:t xml:space="preserve"> se determinará</w:t>
      </w:r>
      <w:r w:rsidR="000C0CDF">
        <w:rPr>
          <w:rFonts w:asciiTheme="minorHAnsi" w:hAnsiTheme="minorHAnsi" w:cs="Arial"/>
          <w:noProof/>
          <w:lang w:val="es-ES_tradnl"/>
        </w:rPr>
        <w:t>n</w:t>
      </w:r>
      <w:r w:rsidRPr="003E0729">
        <w:rPr>
          <w:rFonts w:asciiTheme="minorHAnsi" w:hAnsiTheme="minorHAnsi" w:cs="Arial"/>
          <w:noProof/>
          <w:lang w:val="es-ES_tradnl"/>
        </w:rPr>
        <w:t xml:space="preserve"> dependiendo del momento en que LA EMPRESA decida retirarse del </w:t>
      </w:r>
      <w:r>
        <w:rPr>
          <w:rFonts w:asciiTheme="minorHAnsi" w:hAnsiTheme="minorHAnsi" w:cs="Arial"/>
          <w:noProof/>
          <w:lang w:val="es-ES_tradnl"/>
        </w:rPr>
        <w:t>P</w:t>
      </w:r>
      <w:r w:rsidRPr="003E0729">
        <w:rPr>
          <w:rFonts w:asciiTheme="minorHAnsi" w:hAnsiTheme="minorHAnsi" w:cs="Arial"/>
          <w:noProof/>
          <w:lang w:val="es-ES_tradnl"/>
        </w:rPr>
        <w:t xml:space="preserve">rograma, así: </w:t>
      </w:r>
    </w:p>
    <w:p w:rsidR="00850EF7" w:rsidRPr="003E0729" w:rsidRDefault="00850EF7" w:rsidP="00850EF7">
      <w:pPr>
        <w:jc w:val="both"/>
        <w:rPr>
          <w:rFonts w:asciiTheme="minorHAnsi" w:hAnsiTheme="minorHAnsi" w:cs="Arial"/>
          <w:noProof/>
          <w:lang w:val="es-ES_tradnl"/>
        </w:rPr>
      </w:pPr>
    </w:p>
    <w:p w:rsidR="00850EF7" w:rsidRPr="003E0729" w:rsidRDefault="00850EF7" w:rsidP="00850EF7">
      <w:pPr>
        <w:pStyle w:val="Prrafode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noProof/>
          <w:lang w:val="es-ES_tradnl"/>
        </w:rPr>
      </w:pPr>
      <w:r w:rsidRPr="003E0729">
        <w:rPr>
          <w:rFonts w:asciiTheme="minorHAnsi" w:hAnsiTheme="minorHAnsi" w:cs="Arial"/>
          <w:noProof/>
          <w:lang w:val="es-ES_tradnl"/>
        </w:rPr>
        <w:lastRenderedPageBreak/>
        <w:t xml:space="preserve">Si se ha adelantado la identificación y análisis de la necesidad u oportunidad de la empresa para desarrollar el proyecto, y LA EMPRESA decide no continuar con el proceso, la suma de UN MILLÓN SEISCIENTOS MIL PESOS ($1.600.000), moneda legal colombiana, más IVA. </w:t>
      </w:r>
    </w:p>
    <w:p w:rsidR="00850EF7" w:rsidRPr="003E0729" w:rsidRDefault="00850EF7" w:rsidP="00850EF7">
      <w:pPr>
        <w:pStyle w:val="Prrafode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noProof/>
          <w:lang w:val="es-ES_tradnl"/>
        </w:rPr>
      </w:pPr>
      <w:r w:rsidRPr="003E0729">
        <w:rPr>
          <w:rFonts w:asciiTheme="minorHAnsi" w:hAnsiTheme="minorHAnsi" w:cs="Arial"/>
          <w:noProof/>
          <w:lang w:val="es-ES_tradnl"/>
        </w:rPr>
        <w:t xml:space="preserve">Si se ha </w:t>
      </w:r>
      <w:r w:rsidR="00FA5A0E">
        <w:rPr>
          <w:rFonts w:asciiTheme="minorHAnsi" w:hAnsiTheme="minorHAnsi" w:cs="Arial"/>
          <w:noProof/>
          <w:lang w:val="es-ES_tradnl"/>
        </w:rPr>
        <w:t>radicado el proyecto ante Colciencias</w:t>
      </w:r>
      <w:r w:rsidR="000C0CDF" w:rsidRPr="000C0CDF">
        <w:rPr>
          <w:rFonts w:asciiTheme="minorHAnsi" w:hAnsiTheme="minorHAnsi" w:cs="Arial"/>
          <w:noProof/>
          <w:lang w:val="es-ES_tradnl"/>
        </w:rPr>
        <w:t xml:space="preserve"> y acontece una situación atribuible a LA EMPRESA que conlleve a que no </w:t>
      </w:r>
      <w:r w:rsidR="00FA5A0E">
        <w:rPr>
          <w:rFonts w:asciiTheme="minorHAnsi" w:hAnsiTheme="minorHAnsi" w:cs="Arial"/>
          <w:noProof/>
          <w:lang w:val="es-ES_tradnl"/>
        </w:rPr>
        <w:t xml:space="preserve">se </w:t>
      </w:r>
      <w:r w:rsidR="000C0CDF" w:rsidRPr="000C0CDF">
        <w:rPr>
          <w:rFonts w:asciiTheme="minorHAnsi" w:hAnsiTheme="minorHAnsi" w:cs="Arial"/>
          <w:noProof/>
          <w:lang w:val="es-ES_tradnl"/>
        </w:rPr>
        <w:t>culmine el proceso de evaluación (como por ejemplo no responder ante un eventual requerimiento de información)</w:t>
      </w:r>
      <w:r w:rsidRPr="003E0729">
        <w:rPr>
          <w:rFonts w:asciiTheme="minorHAnsi" w:hAnsiTheme="minorHAnsi" w:cs="Arial"/>
          <w:noProof/>
          <w:lang w:val="es-ES_tradnl"/>
        </w:rPr>
        <w:t xml:space="preserve">, la suma de </w:t>
      </w:r>
      <w:r w:rsidR="00FA5A0E">
        <w:rPr>
          <w:rFonts w:asciiTheme="minorHAnsi" w:hAnsiTheme="minorHAnsi" w:cs="Arial"/>
          <w:noProof/>
          <w:lang w:val="es-ES_tradnl"/>
        </w:rPr>
        <w:t xml:space="preserve">CUATRO MILLONES OCHOCIENTOS MIL PESOS </w:t>
      </w:r>
      <w:r w:rsidRPr="003E0729">
        <w:rPr>
          <w:rFonts w:asciiTheme="minorHAnsi" w:hAnsiTheme="minorHAnsi" w:cs="Arial"/>
          <w:noProof/>
          <w:lang w:val="es-ES_tradnl"/>
        </w:rPr>
        <w:t xml:space="preserve"> ($</w:t>
      </w:r>
      <w:r w:rsidR="00FA5A0E">
        <w:rPr>
          <w:rFonts w:asciiTheme="minorHAnsi" w:hAnsiTheme="minorHAnsi" w:cs="Arial"/>
          <w:noProof/>
          <w:lang w:val="es-ES_tradnl"/>
        </w:rPr>
        <w:t>4.800.000</w:t>
      </w:r>
      <w:r w:rsidRPr="003E0729">
        <w:rPr>
          <w:rFonts w:asciiTheme="minorHAnsi" w:hAnsiTheme="minorHAnsi" w:cs="Arial"/>
          <w:noProof/>
          <w:lang w:val="es-ES_tradnl"/>
        </w:rPr>
        <w:t>)</w:t>
      </w:r>
      <w:r w:rsidR="00650F47">
        <w:rPr>
          <w:rFonts w:asciiTheme="minorHAnsi" w:hAnsiTheme="minorHAnsi" w:cs="Arial"/>
          <w:noProof/>
          <w:lang w:val="es-ES_tradnl"/>
        </w:rPr>
        <w:t xml:space="preserve"> </w:t>
      </w:r>
      <w:r w:rsidR="00592307" w:rsidRPr="00592307">
        <w:rPr>
          <w:rFonts w:asciiTheme="minorHAnsi" w:hAnsiTheme="minorHAnsi" w:cs="Arial"/>
          <w:noProof/>
          <w:lang w:val="es-ES_tradnl"/>
        </w:rPr>
        <w:t>moneda legal colombiana, más IVA.</w:t>
      </w:r>
    </w:p>
    <w:p w:rsidR="00850EF7" w:rsidRPr="003E0729" w:rsidRDefault="00850EF7" w:rsidP="00850EF7">
      <w:pPr>
        <w:jc w:val="both"/>
        <w:rPr>
          <w:rFonts w:asciiTheme="minorHAnsi" w:hAnsiTheme="minorHAnsi" w:cs="Arial"/>
          <w:noProof/>
          <w:lang w:val="es-ES_tradnl"/>
        </w:rPr>
      </w:pPr>
    </w:p>
    <w:p w:rsidR="00850EF7" w:rsidRPr="003E0729" w:rsidRDefault="00850EF7" w:rsidP="00850EF7">
      <w:pPr>
        <w:jc w:val="both"/>
        <w:rPr>
          <w:rFonts w:asciiTheme="minorHAnsi" w:hAnsiTheme="minorHAnsi" w:cs="Arial"/>
          <w:noProof/>
          <w:lang w:val="es-ES_tradnl"/>
        </w:rPr>
      </w:pPr>
      <w:r w:rsidRPr="003E0729">
        <w:rPr>
          <w:rFonts w:asciiTheme="minorHAnsi" w:hAnsiTheme="minorHAnsi" w:cs="Arial"/>
          <w:noProof/>
          <w:lang w:val="es-ES_tradnl"/>
        </w:rPr>
        <w:t>Estos valores corresponden a la suma que BANCÓLDEX debió asumir para el desarrollo del proceso de  consultoría y acompañamiento. Dicha suma podrá ser exigida ejecutivamente, sin necesidad de requerimiento judicial o privado alguno ni constitución en mora de LA EMPRESA.</w:t>
      </w:r>
    </w:p>
    <w:p w:rsidR="00850EF7" w:rsidRPr="003E0729" w:rsidRDefault="00850EF7" w:rsidP="00850EF7">
      <w:pPr>
        <w:jc w:val="both"/>
        <w:rPr>
          <w:rFonts w:asciiTheme="minorHAnsi" w:hAnsiTheme="minorHAnsi" w:cs="Arial"/>
          <w:noProof/>
          <w:lang w:val="es-ES_tradnl"/>
        </w:rPr>
      </w:pPr>
    </w:p>
    <w:p w:rsidR="00850EF7" w:rsidRPr="003E0729" w:rsidRDefault="00850EF7" w:rsidP="00850EF7">
      <w:pPr>
        <w:jc w:val="both"/>
        <w:rPr>
          <w:rFonts w:asciiTheme="minorHAnsi" w:hAnsiTheme="minorHAnsi" w:cs="Arial"/>
          <w:noProof/>
          <w:lang w:val="es-ES_tradnl"/>
        </w:rPr>
      </w:pPr>
      <w:r w:rsidRPr="003E0729">
        <w:rPr>
          <w:rFonts w:asciiTheme="minorHAnsi" w:hAnsiTheme="minorHAnsi" w:cs="Arial"/>
          <w:noProof/>
          <w:lang w:val="es-ES_tradnl"/>
        </w:rPr>
        <w:t xml:space="preserve">Lo anterior, sin perjuicio de que BANCÓLDEX pueda exigir adicionalmente las prestaciones e indemnizaciones derivadas del incumplimiento de esta </w:t>
      </w:r>
      <w:r w:rsidRPr="003E0729">
        <w:rPr>
          <w:rFonts w:asciiTheme="minorHAnsi" w:hAnsiTheme="minorHAnsi" w:cs="Arial"/>
          <w:bCs/>
          <w:noProof/>
          <w:lang w:val="es-ES_tradnl"/>
        </w:rPr>
        <w:t>CARTA DE COMPROMISO</w:t>
      </w:r>
      <w:r w:rsidRPr="003E0729">
        <w:rPr>
          <w:rFonts w:asciiTheme="minorHAnsi" w:hAnsiTheme="minorHAnsi" w:cs="Arial"/>
          <w:noProof/>
          <w:lang w:val="es-ES_tradnl"/>
        </w:rPr>
        <w:t>, y sin que se extinga por ello la obligación principal.</w:t>
      </w:r>
    </w:p>
    <w:p w:rsidR="00850EF7" w:rsidRPr="003E0729" w:rsidRDefault="00850EF7" w:rsidP="00850EF7">
      <w:pPr>
        <w:pStyle w:val="Sinespaciado"/>
        <w:jc w:val="both"/>
        <w:rPr>
          <w:rStyle w:val="Textoennegrita"/>
          <w:rFonts w:asciiTheme="minorHAnsi" w:hAnsiTheme="minorHAnsi" w:cs="Arial"/>
          <w:b w:val="0"/>
          <w:noProof/>
          <w:sz w:val="24"/>
          <w:szCs w:val="24"/>
          <w:lang w:val="es-ES_tradnl"/>
        </w:rPr>
      </w:pPr>
    </w:p>
    <w:p w:rsidR="00850EF7" w:rsidRDefault="00850EF7" w:rsidP="00850EF7">
      <w:pPr>
        <w:jc w:val="both"/>
        <w:rPr>
          <w:rFonts w:asciiTheme="minorHAnsi" w:hAnsiTheme="minorHAnsi" w:cs="Arial"/>
          <w:noProof/>
          <w:sz w:val="22"/>
          <w:szCs w:val="28"/>
          <w:lang w:val="es-ES_tradnl"/>
        </w:rPr>
      </w:pPr>
      <w:r>
        <w:rPr>
          <w:rStyle w:val="Textoennegrita"/>
          <w:rFonts w:asciiTheme="minorHAnsi" w:hAnsiTheme="minorHAnsi" w:cs="Arial"/>
          <w:noProof/>
          <w:lang w:val="es-ES_tradnl"/>
        </w:rPr>
        <w:t>CUARTA</w:t>
      </w:r>
      <w:r w:rsidRPr="003E0729">
        <w:rPr>
          <w:rStyle w:val="Textoennegrita"/>
          <w:rFonts w:asciiTheme="minorHAnsi" w:hAnsiTheme="minorHAnsi" w:cs="Arial"/>
          <w:noProof/>
          <w:lang w:val="es-ES_tradnl"/>
        </w:rPr>
        <w:t xml:space="preserve">.- </w:t>
      </w:r>
      <w:r>
        <w:rPr>
          <w:rFonts w:ascii="Calibri" w:hAnsi="Calibri" w:cs="Arial"/>
          <w:noProof/>
          <w:sz w:val="22"/>
          <w:szCs w:val="28"/>
          <w:lang w:val="es-ES_tradnl"/>
        </w:rPr>
        <w:t>En virtud de la presente</w:t>
      </w:r>
      <w:r w:rsidRPr="00E5158A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</w:t>
      </w:r>
      <w:r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CARTA DE COMPROMISO</w:t>
      </w:r>
      <w:r>
        <w:rPr>
          <w:rStyle w:val="Textoennegrita"/>
          <w:rFonts w:asciiTheme="minorHAnsi" w:eastAsiaTheme="minorEastAsia" w:hAnsiTheme="minorHAnsi" w:cs="Arial"/>
          <w:noProof/>
          <w:sz w:val="22"/>
          <w:szCs w:val="28"/>
          <w:lang w:val="es-ES_tradnl"/>
        </w:rPr>
        <w:t>”</w:t>
      </w:r>
      <w:r w:rsidRPr="00752505">
        <w:rPr>
          <w:rStyle w:val="Textoennegrita"/>
          <w:rFonts w:asciiTheme="minorHAnsi" w:eastAsiaTheme="minorEastAsia" w:hAnsiTheme="minorHAnsi" w:cs="Arial"/>
          <w:noProof/>
          <w:sz w:val="22"/>
          <w:szCs w:val="28"/>
          <w:lang w:val="es-ES_tradnl"/>
        </w:rPr>
        <w:t xml:space="preserve">, </w:t>
      </w:r>
      <w:r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LA EMPRESA </w:t>
      </w:r>
      <w:r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de manera libre e informada, declara que: </w:t>
      </w:r>
    </w:p>
    <w:p w:rsidR="00850EF7" w:rsidRPr="00752505" w:rsidRDefault="00850EF7" w:rsidP="00850EF7">
      <w:pPr>
        <w:jc w:val="both"/>
        <w:rPr>
          <w:rFonts w:asciiTheme="minorHAnsi" w:hAnsiTheme="minorHAnsi" w:cs="Arial"/>
          <w:noProof/>
          <w:sz w:val="22"/>
          <w:szCs w:val="28"/>
          <w:lang w:val="es-ES_tradnl"/>
        </w:rPr>
      </w:pPr>
    </w:p>
    <w:p w:rsidR="00850EF7" w:rsidRDefault="00850EF7" w:rsidP="00850EF7">
      <w:pPr>
        <w:pStyle w:val="Prrafodelista"/>
        <w:numPr>
          <w:ilvl w:val="0"/>
          <w:numId w:val="7"/>
        </w:numPr>
        <w:ind w:left="426"/>
        <w:jc w:val="both"/>
        <w:rPr>
          <w:rStyle w:val="Textoennegrita"/>
          <w:rFonts w:asciiTheme="minorHAnsi" w:hAnsiTheme="minorHAnsi" w:cs="Arial"/>
          <w:b w:val="0"/>
          <w:noProof/>
          <w:lang w:val="es-ES_tradnl"/>
        </w:rPr>
      </w:pPr>
      <w:r w:rsidRPr="004F57E2">
        <w:rPr>
          <w:rStyle w:val="Textoennegrita"/>
          <w:rFonts w:asciiTheme="minorHAnsi" w:hAnsiTheme="minorHAnsi" w:cs="Arial"/>
          <w:b w:val="0"/>
          <w:noProof/>
          <w:lang w:val="es-ES_tradnl"/>
        </w:rPr>
        <w:t>Eximimos de cualquier responsabilidad, reclamación judicial y/o extrajudicial a</w:t>
      </w:r>
      <w:r w:rsidR="000C0CDF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 BANCÓLDEX por las actuaciones adelantadas por El Consultor, entendiendo que </w:t>
      </w:r>
      <w:r w:rsidRPr="004F57E2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 el acompañamiento ofrecido es un servicio de</w:t>
      </w:r>
      <w:r w:rsidR="000C0CDF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 </w:t>
      </w:r>
      <w:r w:rsidRPr="004F57E2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medio y no de resultado, por lo que renunciamos al ejercicio de cualquier reclamación judicial o extrajudicial </w:t>
      </w:r>
      <w:r w:rsidR="000C0CDF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en </w:t>
      </w:r>
      <w:r w:rsidRPr="004F57E2">
        <w:rPr>
          <w:rStyle w:val="Textoennegrita"/>
          <w:rFonts w:asciiTheme="minorHAnsi" w:hAnsiTheme="minorHAnsi" w:cs="Arial"/>
          <w:b w:val="0"/>
          <w:noProof/>
          <w:lang w:val="es-ES_tradnl"/>
        </w:rPr>
        <w:t>contra</w:t>
      </w:r>
      <w:r w:rsidR="000C0CDF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 de BANCÓLDEX.</w:t>
      </w:r>
    </w:p>
    <w:p w:rsidR="00850EF7" w:rsidRDefault="00850EF7" w:rsidP="00850EF7">
      <w:pPr>
        <w:pStyle w:val="Prrafodelista"/>
        <w:ind w:left="426"/>
        <w:jc w:val="both"/>
        <w:rPr>
          <w:rStyle w:val="Textoennegrita"/>
          <w:rFonts w:asciiTheme="minorHAnsi" w:hAnsiTheme="minorHAnsi" w:cs="Arial"/>
          <w:b w:val="0"/>
          <w:noProof/>
          <w:lang w:val="es-ES_tradnl"/>
        </w:rPr>
      </w:pPr>
    </w:p>
    <w:p w:rsidR="00850EF7" w:rsidRPr="004F57E2" w:rsidRDefault="00850EF7" w:rsidP="00850EF7">
      <w:pPr>
        <w:pStyle w:val="Prrafodelista"/>
        <w:numPr>
          <w:ilvl w:val="0"/>
          <w:numId w:val="7"/>
        </w:numPr>
        <w:ind w:left="426"/>
        <w:jc w:val="both"/>
        <w:rPr>
          <w:rStyle w:val="Textoennegrita"/>
          <w:rFonts w:asciiTheme="minorHAnsi" w:hAnsiTheme="minorHAnsi" w:cs="Arial"/>
          <w:b w:val="0"/>
          <w:noProof/>
          <w:lang w:val="es-ES_tradnl"/>
        </w:rPr>
      </w:pPr>
      <w:r w:rsidRPr="004F57E2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Declaramos que LA EMPRESA ni sus socios han sido sancionados, investigados o tienen algún proceso vigente por  lavado de activos o de financiación del terrorismo. En caso que se presente una situación que relacione a </w:t>
      </w:r>
      <w:r w:rsidR="000C0CDF" w:rsidRPr="004F57E2">
        <w:rPr>
          <w:rStyle w:val="Textoennegrita"/>
          <w:rFonts w:asciiTheme="minorHAnsi" w:hAnsiTheme="minorHAnsi" w:cs="Arial"/>
          <w:b w:val="0"/>
          <w:noProof/>
          <w:lang w:val="es-ES_tradnl"/>
        </w:rPr>
        <w:t>LA EMPRES</w:t>
      </w:r>
      <w:r w:rsidR="000C0CDF">
        <w:rPr>
          <w:rStyle w:val="Textoennegrita"/>
          <w:rFonts w:asciiTheme="minorHAnsi" w:hAnsiTheme="minorHAnsi" w:cs="Arial"/>
          <w:b w:val="0"/>
          <w:noProof/>
          <w:lang w:val="es-ES_tradnl"/>
        </w:rPr>
        <w:t>A</w:t>
      </w:r>
      <w:r w:rsidR="000C0CDF" w:rsidRPr="004F57E2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 </w:t>
      </w:r>
      <w:r w:rsidRPr="004F57E2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con este tema, Bancóldex procederá a hacer la desvinculación inmediata de la empresa participante. </w:t>
      </w:r>
    </w:p>
    <w:p w:rsidR="00850EF7" w:rsidRPr="004F57E2" w:rsidRDefault="00850EF7" w:rsidP="00850EF7">
      <w:pPr>
        <w:pStyle w:val="Prrafodelista"/>
        <w:ind w:left="426"/>
        <w:jc w:val="both"/>
        <w:rPr>
          <w:rStyle w:val="Textoennegrita"/>
          <w:rFonts w:asciiTheme="minorHAnsi" w:hAnsiTheme="minorHAnsi" w:cs="Arial"/>
          <w:b w:val="0"/>
          <w:noProof/>
          <w:lang w:val="es-ES_tradnl"/>
        </w:rPr>
      </w:pPr>
    </w:p>
    <w:p w:rsidR="00850EF7" w:rsidRPr="003E0729" w:rsidRDefault="00850EF7" w:rsidP="00850EF7">
      <w:pPr>
        <w:jc w:val="both"/>
        <w:rPr>
          <w:rStyle w:val="Textoennegrita"/>
          <w:rFonts w:asciiTheme="minorHAnsi" w:hAnsiTheme="minorHAnsi" w:cs="Arial"/>
          <w:b w:val="0"/>
          <w:noProof/>
          <w:lang w:val="es-ES_tradnl"/>
        </w:rPr>
      </w:pPr>
      <w:r>
        <w:rPr>
          <w:rStyle w:val="Textoennegrita"/>
          <w:rFonts w:asciiTheme="minorHAnsi" w:hAnsiTheme="minorHAnsi" w:cs="Arial"/>
          <w:noProof/>
          <w:lang w:val="es-ES_tradnl"/>
        </w:rPr>
        <w:t>QUINTA</w:t>
      </w:r>
      <w:r w:rsidRPr="003E0729">
        <w:rPr>
          <w:rStyle w:val="Textoennegrita"/>
          <w:rFonts w:asciiTheme="minorHAnsi" w:hAnsiTheme="minorHAnsi" w:cs="Arial"/>
          <w:noProof/>
          <w:lang w:val="es-ES_tradnl"/>
        </w:rPr>
        <w:t>.- MERITO EJECUTIVO</w:t>
      </w:r>
      <w:r w:rsidRPr="003E0729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: Para todos los efectos legales el presente instrumento presta merito ejecutivo. </w:t>
      </w:r>
    </w:p>
    <w:p w:rsidR="00850EF7" w:rsidRPr="003E0729" w:rsidRDefault="00850EF7" w:rsidP="00850EF7">
      <w:pPr>
        <w:pStyle w:val="Sinespaciado"/>
        <w:jc w:val="both"/>
        <w:rPr>
          <w:rStyle w:val="Textoennegrita"/>
          <w:rFonts w:asciiTheme="minorHAnsi" w:hAnsiTheme="minorHAnsi" w:cs="Arial"/>
          <w:b w:val="0"/>
          <w:noProof/>
          <w:sz w:val="24"/>
          <w:szCs w:val="24"/>
          <w:lang w:val="es-ES_tradnl"/>
        </w:rPr>
      </w:pPr>
    </w:p>
    <w:p w:rsidR="00850EF7" w:rsidRPr="003E0729" w:rsidRDefault="00850EF7" w:rsidP="00850EF7">
      <w:pPr>
        <w:pStyle w:val="Sinespaciado"/>
        <w:jc w:val="both"/>
        <w:rPr>
          <w:rFonts w:asciiTheme="minorHAnsi" w:hAnsiTheme="minorHAnsi" w:cs="Arial"/>
          <w:bCs/>
          <w:noProof/>
          <w:sz w:val="24"/>
          <w:szCs w:val="24"/>
          <w:lang w:val="es-ES_tradnl"/>
        </w:rPr>
      </w:pPr>
      <w:r w:rsidRPr="003E0729">
        <w:rPr>
          <w:rStyle w:val="Textoennegrita"/>
          <w:rFonts w:asciiTheme="minorHAnsi" w:hAnsiTheme="minorHAnsi" w:cs="Arial"/>
          <w:b w:val="0"/>
          <w:noProof/>
          <w:sz w:val="24"/>
          <w:szCs w:val="24"/>
          <w:lang w:val="es-ES_tradnl"/>
        </w:rPr>
        <w:t xml:space="preserve">Para constancia se firma por LA EMPRESA en la ciudad de </w:t>
      </w:r>
      <w:r w:rsidRPr="003E0729">
        <w:rPr>
          <w:rStyle w:val="Textoennegrita"/>
          <w:rFonts w:asciiTheme="minorHAnsi" w:hAnsiTheme="minorHAnsi" w:cs="Arial"/>
          <w:noProof/>
          <w:sz w:val="24"/>
          <w:szCs w:val="24"/>
          <w:lang w:val="es-ES_tradnl"/>
        </w:rPr>
        <w:t>&lt;ciudad&gt;</w:t>
      </w:r>
      <w:r w:rsidRPr="003E0729">
        <w:rPr>
          <w:rStyle w:val="Textoennegrita"/>
          <w:rFonts w:asciiTheme="minorHAnsi" w:hAnsiTheme="minorHAnsi" w:cs="Arial"/>
          <w:b w:val="0"/>
          <w:noProof/>
          <w:sz w:val="24"/>
          <w:szCs w:val="24"/>
          <w:lang w:val="es-ES_tradnl"/>
        </w:rPr>
        <w:t xml:space="preserve">, el  </w:t>
      </w:r>
      <w:r w:rsidRPr="003E0729">
        <w:rPr>
          <w:rStyle w:val="Textoennegrita"/>
          <w:rFonts w:asciiTheme="minorHAnsi" w:hAnsiTheme="minorHAnsi" w:cs="Arial"/>
          <w:noProof/>
          <w:sz w:val="24"/>
          <w:szCs w:val="24"/>
          <w:lang w:val="es-ES_tradnl"/>
        </w:rPr>
        <w:t>&lt;Fecha&gt;</w:t>
      </w:r>
    </w:p>
    <w:p w:rsidR="00850EF7" w:rsidRPr="003E0729" w:rsidRDefault="00850EF7" w:rsidP="00850EF7">
      <w:pPr>
        <w:jc w:val="both"/>
        <w:rPr>
          <w:rFonts w:asciiTheme="minorHAnsi" w:hAnsiTheme="minorHAnsi" w:cs="Arial"/>
          <w:noProof/>
          <w:highlight w:val="cyan"/>
          <w:lang w:val="es-ES_tradnl"/>
        </w:rPr>
      </w:pPr>
    </w:p>
    <w:p w:rsidR="00850EF7" w:rsidRPr="003E0729" w:rsidRDefault="00850EF7" w:rsidP="00850EF7">
      <w:pPr>
        <w:jc w:val="both"/>
        <w:rPr>
          <w:rFonts w:asciiTheme="minorHAnsi" w:hAnsiTheme="minorHAnsi" w:cs="Arial"/>
          <w:noProof/>
          <w:lang w:val="es-ES_tradnl"/>
        </w:rPr>
      </w:pPr>
      <w:r w:rsidRPr="003E0729">
        <w:rPr>
          <w:rFonts w:asciiTheme="minorHAnsi" w:hAnsiTheme="minorHAnsi" w:cs="Arial"/>
          <w:noProof/>
          <w:lang w:val="es-ES_tradnl"/>
        </w:rPr>
        <w:t>Cordialmente,</w:t>
      </w:r>
    </w:p>
    <w:p w:rsidR="00850EF7" w:rsidRPr="003E0729" w:rsidRDefault="00850EF7" w:rsidP="00850EF7">
      <w:pPr>
        <w:jc w:val="both"/>
        <w:rPr>
          <w:rFonts w:asciiTheme="minorHAnsi" w:hAnsiTheme="minorHAnsi" w:cs="Arial"/>
          <w:noProof/>
          <w:lang w:val="es-ES_tradnl"/>
        </w:rPr>
      </w:pPr>
    </w:p>
    <w:p w:rsidR="000C0CDF" w:rsidRDefault="000C0CDF" w:rsidP="00850EF7">
      <w:pPr>
        <w:jc w:val="both"/>
        <w:rPr>
          <w:rFonts w:asciiTheme="minorHAnsi" w:hAnsiTheme="minorHAnsi" w:cs="Arial"/>
          <w:noProof/>
          <w:lang w:val="es-ES_tradnl"/>
        </w:rPr>
      </w:pPr>
    </w:p>
    <w:p w:rsidR="000C0CDF" w:rsidRDefault="000C0CDF" w:rsidP="00850EF7">
      <w:pPr>
        <w:jc w:val="both"/>
        <w:rPr>
          <w:rFonts w:asciiTheme="minorHAnsi" w:hAnsiTheme="minorHAnsi" w:cs="Arial"/>
          <w:noProof/>
          <w:lang w:val="es-ES_tradnl"/>
        </w:rPr>
      </w:pPr>
    </w:p>
    <w:p w:rsidR="00850EF7" w:rsidRPr="003E0729" w:rsidRDefault="00850EF7" w:rsidP="00850EF7">
      <w:pPr>
        <w:jc w:val="both"/>
        <w:rPr>
          <w:rFonts w:asciiTheme="minorHAnsi" w:hAnsiTheme="minorHAnsi" w:cs="Arial"/>
          <w:noProof/>
          <w:lang w:val="es-ES_tradnl"/>
        </w:rPr>
      </w:pPr>
      <w:r w:rsidRPr="003E0729">
        <w:rPr>
          <w:rFonts w:asciiTheme="minorHAnsi" w:hAnsiTheme="minorHAnsi" w:cs="Arial"/>
          <w:noProof/>
          <w:lang w:val="es-ES_tradnl"/>
        </w:rPr>
        <w:t>_______________________________</w:t>
      </w:r>
    </w:p>
    <w:p w:rsidR="00850EF7" w:rsidRPr="003E0729" w:rsidRDefault="00850EF7" w:rsidP="00850EF7">
      <w:pPr>
        <w:jc w:val="both"/>
        <w:rPr>
          <w:rFonts w:asciiTheme="minorHAnsi" w:hAnsiTheme="minorHAnsi" w:cs="Arial"/>
          <w:noProof/>
          <w:lang w:val="es-ES_tradnl"/>
        </w:rPr>
      </w:pPr>
      <w:r w:rsidRPr="003E0729">
        <w:rPr>
          <w:rFonts w:asciiTheme="minorHAnsi" w:hAnsiTheme="minorHAnsi" w:cs="Arial"/>
          <w:noProof/>
          <w:lang w:val="es-ES_tradnl"/>
        </w:rPr>
        <w:t>Firma representante legal</w:t>
      </w:r>
    </w:p>
    <w:p w:rsidR="00850EF7" w:rsidRPr="003E0729" w:rsidRDefault="00850EF7" w:rsidP="00850EF7">
      <w:pPr>
        <w:jc w:val="both"/>
        <w:rPr>
          <w:rFonts w:asciiTheme="minorHAnsi" w:hAnsiTheme="minorHAnsi" w:cs="Arial"/>
          <w:noProof/>
          <w:lang w:val="es-ES_tradnl"/>
        </w:rPr>
      </w:pPr>
      <w:r w:rsidRPr="003E0729">
        <w:rPr>
          <w:rFonts w:asciiTheme="minorHAnsi" w:hAnsiTheme="minorHAnsi" w:cs="Arial"/>
          <w:noProof/>
          <w:lang w:val="es-ES_tradnl"/>
        </w:rPr>
        <w:t xml:space="preserve">Nombre: </w:t>
      </w:r>
    </w:p>
    <w:p w:rsidR="00850EF7" w:rsidRPr="003E0729" w:rsidRDefault="00850EF7" w:rsidP="00850EF7">
      <w:pPr>
        <w:jc w:val="both"/>
        <w:rPr>
          <w:rFonts w:asciiTheme="minorHAnsi" w:hAnsiTheme="minorHAnsi" w:cs="Arial"/>
          <w:noProof/>
          <w:highlight w:val="cyan"/>
          <w:lang w:val="es-ES_tradnl"/>
        </w:rPr>
      </w:pPr>
      <w:r w:rsidRPr="003E0729">
        <w:rPr>
          <w:rFonts w:asciiTheme="minorHAnsi" w:hAnsiTheme="minorHAnsi" w:cs="Arial"/>
          <w:noProof/>
          <w:lang w:val="es-ES_tradnl"/>
        </w:rPr>
        <w:t>C.C:</w:t>
      </w:r>
    </w:p>
    <w:p w:rsidR="006849D1" w:rsidRPr="00850EF7" w:rsidRDefault="006849D1" w:rsidP="00850EF7"/>
    <w:sectPr w:rsidR="006849D1" w:rsidRPr="00850EF7" w:rsidSect="00592B96">
      <w:footerReference w:type="default" r:id="rId8"/>
      <w:pgSz w:w="12240" w:h="15840" w:code="1"/>
      <w:pgMar w:top="1666" w:right="1325" w:bottom="1418" w:left="1701" w:header="720" w:footer="170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B3C" w:rsidRDefault="003C7B3C">
      <w:r>
        <w:separator/>
      </w:r>
    </w:p>
  </w:endnote>
  <w:endnote w:type="continuationSeparator" w:id="0">
    <w:p w:rsidR="003C7B3C" w:rsidRDefault="003C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69" w:rsidRDefault="002C4C69">
    <w:pPr>
      <w:pStyle w:val="Piedepgina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Página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917478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de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917478">
      <w:rPr>
        <w:rFonts w:ascii="Arial" w:hAnsi="Arial" w:cs="Arial"/>
        <w:noProof/>
        <w:sz w:val="16"/>
      </w:rPr>
      <w:t>4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B3C" w:rsidRDefault="003C7B3C">
      <w:r>
        <w:separator/>
      </w:r>
    </w:p>
  </w:footnote>
  <w:footnote w:type="continuationSeparator" w:id="0">
    <w:p w:rsidR="003C7B3C" w:rsidRDefault="003C7B3C">
      <w:r>
        <w:continuationSeparator/>
      </w:r>
    </w:p>
  </w:footnote>
  <w:footnote w:id="1">
    <w:p w:rsidR="000C0CDF" w:rsidRPr="000C0CDF" w:rsidRDefault="000C0CDF" w:rsidP="00650F47">
      <w:pPr>
        <w:pStyle w:val="Textonotapie"/>
        <w:jc w:val="both"/>
        <w:rPr>
          <w:rFonts w:asciiTheme="minorHAnsi" w:hAnsiTheme="minorHAnsi"/>
        </w:rPr>
      </w:pPr>
      <w:r w:rsidRPr="000C0CDF">
        <w:rPr>
          <w:rStyle w:val="Refdenotaalpie"/>
          <w:rFonts w:asciiTheme="minorHAnsi" w:hAnsiTheme="minorHAnsi"/>
        </w:rPr>
        <w:footnoteRef/>
      </w:r>
      <w:r w:rsidRPr="000C0CDF">
        <w:rPr>
          <w:rFonts w:asciiTheme="minorHAnsi" w:hAnsiTheme="minorHAnsi"/>
        </w:rPr>
        <w:t xml:space="preserve"> La formalización y culminación del proceso de selección tendrá lugar una vez la empresa seleccionada allegue a Bancóldex, dentro de los diez (10) días hábiles siguientes a la notificación, en físico y en sobre cerrado dirigido a Andrés Felipe Vengoechea (a la dirección Calle 28 No. 13A – 15, piso 39, de Bogotá) la siguiente documentación: </w:t>
      </w:r>
    </w:p>
    <w:p w:rsidR="000C0CDF" w:rsidRPr="000C0CDF" w:rsidRDefault="000C0CDF" w:rsidP="00650F47">
      <w:pPr>
        <w:pStyle w:val="Textonotapie"/>
        <w:jc w:val="both"/>
        <w:rPr>
          <w:rFonts w:asciiTheme="minorHAnsi" w:hAnsiTheme="minorHAnsi"/>
        </w:rPr>
      </w:pPr>
    </w:p>
    <w:p w:rsidR="000C0CDF" w:rsidRPr="000C0CDF" w:rsidRDefault="000C0CDF" w:rsidP="00650F47">
      <w:pPr>
        <w:pStyle w:val="Textonotapie"/>
        <w:numPr>
          <w:ilvl w:val="0"/>
          <w:numId w:val="8"/>
        </w:numPr>
        <w:jc w:val="both"/>
        <w:rPr>
          <w:rFonts w:asciiTheme="minorHAnsi" w:hAnsiTheme="minorHAnsi"/>
        </w:rPr>
      </w:pPr>
      <w:r w:rsidRPr="000C0CDF">
        <w:rPr>
          <w:rFonts w:asciiTheme="minorHAnsi" w:hAnsiTheme="minorHAnsi"/>
        </w:rPr>
        <w:t xml:space="preserve">Carta de Compromiso suscrita por el Representante Legal de la empresa a favor de Bancóldex. </w:t>
      </w:r>
    </w:p>
    <w:p w:rsidR="000C0CDF" w:rsidRPr="000C0CDF" w:rsidRDefault="000C0CDF" w:rsidP="00650F47">
      <w:pPr>
        <w:pStyle w:val="Textonotapie"/>
        <w:numPr>
          <w:ilvl w:val="0"/>
          <w:numId w:val="8"/>
        </w:numPr>
        <w:jc w:val="both"/>
        <w:rPr>
          <w:rFonts w:asciiTheme="minorHAnsi" w:hAnsiTheme="minorHAnsi"/>
        </w:rPr>
      </w:pPr>
      <w:r w:rsidRPr="000C0CDF">
        <w:rPr>
          <w:rFonts w:asciiTheme="minorHAnsi" w:hAnsiTheme="minorHAnsi"/>
        </w:rPr>
        <w:t>Copia del Contrato de Estructuración celebrado entre la empresa seleccionada y el consultor.</w:t>
      </w:r>
    </w:p>
    <w:p w:rsidR="000C0CDF" w:rsidRPr="00FA5A0E" w:rsidRDefault="000C0CDF" w:rsidP="00650F47">
      <w:pPr>
        <w:pStyle w:val="Textonotapie"/>
        <w:jc w:val="both"/>
        <w:rPr>
          <w:rFonts w:asciiTheme="minorHAnsi" w:hAnsiTheme="minorHAnsi"/>
        </w:rPr>
      </w:pPr>
    </w:p>
  </w:footnote>
  <w:footnote w:id="2">
    <w:p w:rsidR="00FA5A0E" w:rsidRDefault="00FA5A0E" w:rsidP="00650F47">
      <w:pPr>
        <w:pStyle w:val="Textonotapie"/>
        <w:jc w:val="both"/>
      </w:pPr>
      <w:r w:rsidRPr="00FA5A0E">
        <w:rPr>
          <w:rStyle w:val="Refdenotaalpie"/>
          <w:rFonts w:asciiTheme="minorHAnsi" w:hAnsiTheme="minorHAnsi"/>
        </w:rPr>
        <w:footnoteRef/>
      </w:r>
      <w:r w:rsidRPr="00FA5A0E">
        <w:rPr>
          <w:rFonts w:asciiTheme="minorHAnsi" w:hAnsiTheme="minorHAnsi"/>
        </w:rPr>
        <w:t xml:space="preserve"> </w:t>
      </w:r>
      <w:r w:rsidRPr="00650F47">
        <w:rPr>
          <w:rFonts w:asciiTheme="minorHAnsi" w:hAnsiTheme="minorHAnsi"/>
          <w:lang w:val="es-ES"/>
        </w:rPr>
        <w:t xml:space="preserve">El tiempo estimado para la estructuración del proyecto es de aproximadamente tres (3) meses contados a partir del momento en que la empresa </w:t>
      </w:r>
      <w:r w:rsidRPr="00650F47">
        <w:rPr>
          <w:rFonts w:asciiTheme="minorHAnsi" w:hAnsiTheme="minorHAnsi"/>
        </w:rPr>
        <w:t>suscriba la carta de compromiso con Bancóldex y el contrato de estructuración con El Consultor, hasta la radicación del proyecto ante Colciencias.</w:t>
      </w:r>
      <w:r w:rsidRPr="00650F47">
        <w:rPr>
          <w:rFonts w:asciiTheme="minorHAnsi" w:hAnsiTheme="minorHAnsi"/>
          <w:lang w:val="es-ES"/>
        </w:rPr>
        <w:t xml:space="preserve"> Una vez radicado el proyecto, el tiempo estimado para la evaluación del mismo por parte de Colciencias es de aproximadamente tres meses y medio  (3.5), tiempo durante el cual el Consultor seguirá prestando el acompañamiento </w:t>
      </w:r>
      <w:r w:rsidRPr="00FA5A0E">
        <w:rPr>
          <w:rFonts w:asciiTheme="minorHAnsi" w:hAnsiTheme="minorHAnsi"/>
          <w:lang w:val="es-ES"/>
        </w:rPr>
        <w:t>respectivo.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4E4"/>
    <w:multiLevelType w:val="hybridMultilevel"/>
    <w:tmpl w:val="4C2460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B5CE1"/>
    <w:multiLevelType w:val="hybridMultilevel"/>
    <w:tmpl w:val="F05453B6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73703"/>
    <w:multiLevelType w:val="hybridMultilevel"/>
    <w:tmpl w:val="38C445DE"/>
    <w:lvl w:ilvl="0" w:tplc="E09EA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41B7C"/>
    <w:multiLevelType w:val="hybridMultilevel"/>
    <w:tmpl w:val="F05453B6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D027D"/>
    <w:multiLevelType w:val="hybridMultilevel"/>
    <w:tmpl w:val="58FE83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30991"/>
    <w:multiLevelType w:val="hybridMultilevel"/>
    <w:tmpl w:val="5FF485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726D8"/>
    <w:multiLevelType w:val="hybridMultilevel"/>
    <w:tmpl w:val="F05453B6"/>
    <w:lvl w:ilvl="0" w:tplc="0C0A000F">
      <w:start w:val="1"/>
      <w:numFmt w:val="decimal"/>
      <w:lvlText w:val="%1."/>
      <w:lvlJc w:val="left"/>
      <w:pPr>
        <w:ind w:left="107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56028"/>
    <w:multiLevelType w:val="hybridMultilevel"/>
    <w:tmpl w:val="2D0EE074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B0"/>
    <w:rsid w:val="000046D6"/>
    <w:rsid w:val="00005CD5"/>
    <w:rsid w:val="00012C85"/>
    <w:rsid w:val="000137D4"/>
    <w:rsid w:val="00020587"/>
    <w:rsid w:val="00030CCC"/>
    <w:rsid w:val="00043046"/>
    <w:rsid w:val="0004418A"/>
    <w:rsid w:val="00060054"/>
    <w:rsid w:val="00061A54"/>
    <w:rsid w:val="000734C3"/>
    <w:rsid w:val="0008402B"/>
    <w:rsid w:val="000865A1"/>
    <w:rsid w:val="00091ED6"/>
    <w:rsid w:val="000A42CA"/>
    <w:rsid w:val="000A7AC5"/>
    <w:rsid w:val="000B217A"/>
    <w:rsid w:val="000B6A17"/>
    <w:rsid w:val="000C0CDF"/>
    <w:rsid w:val="000C535B"/>
    <w:rsid w:val="000D04E7"/>
    <w:rsid w:val="000E4C43"/>
    <w:rsid w:val="000E5865"/>
    <w:rsid w:val="00100B3D"/>
    <w:rsid w:val="001013D6"/>
    <w:rsid w:val="00111261"/>
    <w:rsid w:val="00130DFF"/>
    <w:rsid w:val="00134821"/>
    <w:rsid w:val="00152D62"/>
    <w:rsid w:val="00160CB0"/>
    <w:rsid w:val="001850B0"/>
    <w:rsid w:val="00187BEC"/>
    <w:rsid w:val="001953A6"/>
    <w:rsid w:val="001A38B4"/>
    <w:rsid w:val="001A41E5"/>
    <w:rsid w:val="001A5D8E"/>
    <w:rsid w:val="001B121D"/>
    <w:rsid w:val="001B4BCE"/>
    <w:rsid w:val="001B7F8D"/>
    <w:rsid w:val="001E6CB0"/>
    <w:rsid w:val="0020285C"/>
    <w:rsid w:val="00206ACD"/>
    <w:rsid w:val="002103D5"/>
    <w:rsid w:val="00210FE3"/>
    <w:rsid w:val="00216C79"/>
    <w:rsid w:val="00231406"/>
    <w:rsid w:val="00231705"/>
    <w:rsid w:val="00243974"/>
    <w:rsid w:val="00250222"/>
    <w:rsid w:val="002555C6"/>
    <w:rsid w:val="002603C0"/>
    <w:rsid w:val="00263A1B"/>
    <w:rsid w:val="00264EA0"/>
    <w:rsid w:val="00267EC0"/>
    <w:rsid w:val="00270221"/>
    <w:rsid w:val="00271586"/>
    <w:rsid w:val="00273BFE"/>
    <w:rsid w:val="00275A49"/>
    <w:rsid w:val="00276280"/>
    <w:rsid w:val="00292123"/>
    <w:rsid w:val="002B6782"/>
    <w:rsid w:val="002C0B5A"/>
    <w:rsid w:val="002C4C69"/>
    <w:rsid w:val="002E0A5C"/>
    <w:rsid w:val="002E4C0D"/>
    <w:rsid w:val="002F1CC3"/>
    <w:rsid w:val="002F4C51"/>
    <w:rsid w:val="002F75CC"/>
    <w:rsid w:val="00302592"/>
    <w:rsid w:val="003062F8"/>
    <w:rsid w:val="003112B5"/>
    <w:rsid w:val="003146AF"/>
    <w:rsid w:val="003179E9"/>
    <w:rsid w:val="00317BB4"/>
    <w:rsid w:val="00343248"/>
    <w:rsid w:val="003455E4"/>
    <w:rsid w:val="00350876"/>
    <w:rsid w:val="00360E00"/>
    <w:rsid w:val="003622D1"/>
    <w:rsid w:val="00367F02"/>
    <w:rsid w:val="00371CAB"/>
    <w:rsid w:val="0037448F"/>
    <w:rsid w:val="00376896"/>
    <w:rsid w:val="003A1C34"/>
    <w:rsid w:val="003B245E"/>
    <w:rsid w:val="003B309A"/>
    <w:rsid w:val="003C7B3C"/>
    <w:rsid w:val="003E0729"/>
    <w:rsid w:val="003E1659"/>
    <w:rsid w:val="003F28B6"/>
    <w:rsid w:val="003F490E"/>
    <w:rsid w:val="00410643"/>
    <w:rsid w:val="00423226"/>
    <w:rsid w:val="00431065"/>
    <w:rsid w:val="00452CEF"/>
    <w:rsid w:val="00457F53"/>
    <w:rsid w:val="004975DA"/>
    <w:rsid w:val="004A1177"/>
    <w:rsid w:val="004A630F"/>
    <w:rsid w:val="004C737B"/>
    <w:rsid w:val="004D4329"/>
    <w:rsid w:val="004E07E9"/>
    <w:rsid w:val="00500CDD"/>
    <w:rsid w:val="0050131B"/>
    <w:rsid w:val="00541001"/>
    <w:rsid w:val="005538F8"/>
    <w:rsid w:val="00573E3A"/>
    <w:rsid w:val="00580554"/>
    <w:rsid w:val="00592307"/>
    <w:rsid w:val="00592B96"/>
    <w:rsid w:val="005B7011"/>
    <w:rsid w:val="005B7AED"/>
    <w:rsid w:val="00601BC6"/>
    <w:rsid w:val="006053E6"/>
    <w:rsid w:val="0061294C"/>
    <w:rsid w:val="00614925"/>
    <w:rsid w:val="00616FD3"/>
    <w:rsid w:val="00624485"/>
    <w:rsid w:val="006438E1"/>
    <w:rsid w:val="00650763"/>
    <w:rsid w:val="00650F47"/>
    <w:rsid w:val="00656922"/>
    <w:rsid w:val="006849D1"/>
    <w:rsid w:val="006875B6"/>
    <w:rsid w:val="006876B3"/>
    <w:rsid w:val="006A6E6E"/>
    <w:rsid w:val="006B0613"/>
    <w:rsid w:val="006B7454"/>
    <w:rsid w:val="006C6519"/>
    <w:rsid w:val="006D3C5C"/>
    <w:rsid w:val="006E011F"/>
    <w:rsid w:val="006F1D97"/>
    <w:rsid w:val="006F3613"/>
    <w:rsid w:val="006F6F19"/>
    <w:rsid w:val="007017B1"/>
    <w:rsid w:val="00733483"/>
    <w:rsid w:val="007463AB"/>
    <w:rsid w:val="00752505"/>
    <w:rsid w:val="00753D42"/>
    <w:rsid w:val="0075504F"/>
    <w:rsid w:val="00767570"/>
    <w:rsid w:val="007711EB"/>
    <w:rsid w:val="00777837"/>
    <w:rsid w:val="007867D4"/>
    <w:rsid w:val="00796096"/>
    <w:rsid w:val="007A2B6F"/>
    <w:rsid w:val="007C5535"/>
    <w:rsid w:val="007C7580"/>
    <w:rsid w:val="007D43AF"/>
    <w:rsid w:val="007F426C"/>
    <w:rsid w:val="007F7CB0"/>
    <w:rsid w:val="007F7DEE"/>
    <w:rsid w:val="00801339"/>
    <w:rsid w:val="008017BE"/>
    <w:rsid w:val="0081097B"/>
    <w:rsid w:val="00815A4C"/>
    <w:rsid w:val="008178A1"/>
    <w:rsid w:val="0082145C"/>
    <w:rsid w:val="00822D71"/>
    <w:rsid w:val="00831FE5"/>
    <w:rsid w:val="0084332C"/>
    <w:rsid w:val="00850EF7"/>
    <w:rsid w:val="008531D3"/>
    <w:rsid w:val="00864870"/>
    <w:rsid w:val="00864C07"/>
    <w:rsid w:val="00865446"/>
    <w:rsid w:val="00866757"/>
    <w:rsid w:val="00876127"/>
    <w:rsid w:val="0088249A"/>
    <w:rsid w:val="00892406"/>
    <w:rsid w:val="0089317D"/>
    <w:rsid w:val="00895A92"/>
    <w:rsid w:val="00895E06"/>
    <w:rsid w:val="0089690C"/>
    <w:rsid w:val="008B418C"/>
    <w:rsid w:val="008C1004"/>
    <w:rsid w:val="008D7381"/>
    <w:rsid w:val="008F0F8D"/>
    <w:rsid w:val="00902AE1"/>
    <w:rsid w:val="00910D41"/>
    <w:rsid w:val="0091643C"/>
    <w:rsid w:val="009167A9"/>
    <w:rsid w:val="00917478"/>
    <w:rsid w:val="00920693"/>
    <w:rsid w:val="00921D7F"/>
    <w:rsid w:val="0092376F"/>
    <w:rsid w:val="00941080"/>
    <w:rsid w:val="00960A6A"/>
    <w:rsid w:val="00965AEF"/>
    <w:rsid w:val="00972585"/>
    <w:rsid w:val="00975620"/>
    <w:rsid w:val="00975B35"/>
    <w:rsid w:val="00981106"/>
    <w:rsid w:val="00990BD7"/>
    <w:rsid w:val="009921EC"/>
    <w:rsid w:val="00993575"/>
    <w:rsid w:val="009A5C19"/>
    <w:rsid w:val="009F0143"/>
    <w:rsid w:val="00A02637"/>
    <w:rsid w:val="00A2669B"/>
    <w:rsid w:val="00A356C9"/>
    <w:rsid w:val="00A46B87"/>
    <w:rsid w:val="00A51834"/>
    <w:rsid w:val="00A51AB7"/>
    <w:rsid w:val="00A51E3E"/>
    <w:rsid w:val="00A577BA"/>
    <w:rsid w:val="00A62A18"/>
    <w:rsid w:val="00A66868"/>
    <w:rsid w:val="00A70EB0"/>
    <w:rsid w:val="00A82D65"/>
    <w:rsid w:val="00A82EC2"/>
    <w:rsid w:val="00A94C0E"/>
    <w:rsid w:val="00AA73C3"/>
    <w:rsid w:val="00AB7BB7"/>
    <w:rsid w:val="00AE0E05"/>
    <w:rsid w:val="00AF3CB7"/>
    <w:rsid w:val="00B0581F"/>
    <w:rsid w:val="00B1190F"/>
    <w:rsid w:val="00B424FE"/>
    <w:rsid w:val="00B42739"/>
    <w:rsid w:val="00B460C7"/>
    <w:rsid w:val="00B56728"/>
    <w:rsid w:val="00B719EC"/>
    <w:rsid w:val="00B720F9"/>
    <w:rsid w:val="00B7344E"/>
    <w:rsid w:val="00B73A7C"/>
    <w:rsid w:val="00B86EB6"/>
    <w:rsid w:val="00B945E4"/>
    <w:rsid w:val="00B959E6"/>
    <w:rsid w:val="00BA6A35"/>
    <w:rsid w:val="00BA7475"/>
    <w:rsid w:val="00BB7F84"/>
    <w:rsid w:val="00BC0108"/>
    <w:rsid w:val="00BC376B"/>
    <w:rsid w:val="00BC3914"/>
    <w:rsid w:val="00BC5C82"/>
    <w:rsid w:val="00BD125E"/>
    <w:rsid w:val="00BD3B59"/>
    <w:rsid w:val="00BD7D73"/>
    <w:rsid w:val="00BE0C59"/>
    <w:rsid w:val="00BE182A"/>
    <w:rsid w:val="00BF0277"/>
    <w:rsid w:val="00C00742"/>
    <w:rsid w:val="00C06607"/>
    <w:rsid w:val="00C17092"/>
    <w:rsid w:val="00C25216"/>
    <w:rsid w:val="00C32E91"/>
    <w:rsid w:val="00C56045"/>
    <w:rsid w:val="00C83E73"/>
    <w:rsid w:val="00C9470F"/>
    <w:rsid w:val="00C9495F"/>
    <w:rsid w:val="00CA020E"/>
    <w:rsid w:val="00CA324E"/>
    <w:rsid w:val="00CA410C"/>
    <w:rsid w:val="00CA6C9C"/>
    <w:rsid w:val="00CB4429"/>
    <w:rsid w:val="00CC4EB9"/>
    <w:rsid w:val="00CF636D"/>
    <w:rsid w:val="00D20909"/>
    <w:rsid w:val="00D24196"/>
    <w:rsid w:val="00D408F6"/>
    <w:rsid w:val="00D76854"/>
    <w:rsid w:val="00D914C3"/>
    <w:rsid w:val="00D9465C"/>
    <w:rsid w:val="00D95F86"/>
    <w:rsid w:val="00D968B7"/>
    <w:rsid w:val="00DA5C7E"/>
    <w:rsid w:val="00DC5FAB"/>
    <w:rsid w:val="00DC70AD"/>
    <w:rsid w:val="00DE19AF"/>
    <w:rsid w:val="00DE2364"/>
    <w:rsid w:val="00DF6551"/>
    <w:rsid w:val="00E11AE8"/>
    <w:rsid w:val="00E15BB5"/>
    <w:rsid w:val="00E30B47"/>
    <w:rsid w:val="00E35391"/>
    <w:rsid w:val="00E40010"/>
    <w:rsid w:val="00E57BAB"/>
    <w:rsid w:val="00E57BB8"/>
    <w:rsid w:val="00E654B6"/>
    <w:rsid w:val="00E7093A"/>
    <w:rsid w:val="00E72C66"/>
    <w:rsid w:val="00EA3520"/>
    <w:rsid w:val="00EC4C12"/>
    <w:rsid w:val="00ED1CB4"/>
    <w:rsid w:val="00ED275B"/>
    <w:rsid w:val="00EE04AB"/>
    <w:rsid w:val="00EE35A2"/>
    <w:rsid w:val="00EF1088"/>
    <w:rsid w:val="00F014FE"/>
    <w:rsid w:val="00F05CA8"/>
    <w:rsid w:val="00F07836"/>
    <w:rsid w:val="00F10D57"/>
    <w:rsid w:val="00F1319E"/>
    <w:rsid w:val="00F14D6C"/>
    <w:rsid w:val="00F31C38"/>
    <w:rsid w:val="00F3495B"/>
    <w:rsid w:val="00F50BE0"/>
    <w:rsid w:val="00F55AE2"/>
    <w:rsid w:val="00F67CE9"/>
    <w:rsid w:val="00F701A1"/>
    <w:rsid w:val="00F736BE"/>
    <w:rsid w:val="00F803F2"/>
    <w:rsid w:val="00F82895"/>
    <w:rsid w:val="00F90D00"/>
    <w:rsid w:val="00FA5A0E"/>
    <w:rsid w:val="00FB4D4E"/>
    <w:rsid w:val="00FE0120"/>
    <w:rsid w:val="00FE3564"/>
    <w:rsid w:val="00FF51EE"/>
    <w:rsid w:val="00FF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7B6ACD2"/>
  <w15:docId w15:val="{58BE4A93-3FAC-48DE-B5C0-2BD6A4FF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A5A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F7C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F7CB0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rsid w:val="007F7C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F7CB0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rrafodelista">
    <w:name w:val="List Paragraph"/>
    <w:basedOn w:val="Normal"/>
    <w:uiPriority w:val="34"/>
    <w:qFormat/>
    <w:rsid w:val="007F7CB0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7F7CB0"/>
    <w:rPr>
      <w:rFonts w:ascii="Calibri" w:eastAsia="Calibri" w:hAnsi="Calibri"/>
      <w:sz w:val="22"/>
      <w:szCs w:val="22"/>
      <w:lang w:val="es-ES"/>
    </w:rPr>
  </w:style>
  <w:style w:type="character" w:styleId="Textoennegrita">
    <w:name w:val="Strong"/>
    <w:basedOn w:val="Fuentedeprrafopredeter"/>
    <w:uiPriority w:val="22"/>
    <w:qFormat/>
    <w:rsid w:val="007F7CB0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7F7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7CB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7CB0"/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B0"/>
    <w:rPr>
      <w:rFonts w:ascii="Tahoma" w:eastAsia="Times New Roman" w:hAnsi="Tahoma" w:cs="Tahoma"/>
      <w:sz w:val="16"/>
      <w:szCs w:val="16"/>
      <w:lang w:val="es-CO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50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504F"/>
    <w:rPr>
      <w:rFonts w:ascii="Times New Roman" w:eastAsia="Times New Roman" w:hAnsi="Times New Roman" w:cs="Times New Roman"/>
      <w:b/>
      <w:bCs/>
      <w:sz w:val="20"/>
      <w:szCs w:val="20"/>
      <w:lang w:val="es-CO" w:eastAsia="es-ES"/>
    </w:rPr>
  </w:style>
  <w:style w:type="paragraph" w:styleId="Revisin">
    <w:name w:val="Revision"/>
    <w:hidden/>
    <w:uiPriority w:val="99"/>
    <w:semiHidden/>
    <w:rsid w:val="0092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customStyle="1" w:styleId="Default">
    <w:name w:val="Default"/>
    <w:rsid w:val="003622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15BB5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15BB5"/>
    <w:rPr>
      <w:rFonts w:ascii="Calibri" w:hAnsi="Calibri" w:cs="Consolas"/>
      <w:szCs w:val="21"/>
      <w:lang w:val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0CD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0CDF"/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C0CDF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FA5A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9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ED92-E2C1-4FF4-BAF6-6942BE31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7003</Characters>
  <Application>Microsoft Office Word</Application>
  <DocSecurity>4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BANCOLDEX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ecb0000</dc:creator>
  <cp:lastModifiedBy>Andres Felipe Vengoechea Ricardo</cp:lastModifiedBy>
  <cp:revision>2</cp:revision>
  <dcterms:created xsi:type="dcterms:W3CDTF">2017-09-12T23:17:00Z</dcterms:created>
  <dcterms:modified xsi:type="dcterms:W3CDTF">2017-09-12T23:17:00Z</dcterms:modified>
</cp:coreProperties>
</file>